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E8E8C" w14:textId="18D4E00A" w:rsidR="005F1D43" w:rsidRDefault="009B06A1" w:rsidP="009B06A1">
      <w:pPr>
        <w:pStyle w:val="a7"/>
      </w:pPr>
      <w:r>
        <w:rPr>
          <w:rFonts w:hint="eastAsia"/>
        </w:rPr>
        <w:t>深度学习</w:t>
      </w:r>
    </w:p>
    <w:p w14:paraId="7B2AE939" w14:textId="2FF3FEAD" w:rsidR="009B06A1" w:rsidRDefault="009B06A1" w:rsidP="009B06A1">
      <w:pPr>
        <w:pStyle w:val="a9"/>
        <w:numPr>
          <w:ilvl w:val="0"/>
          <w:numId w:val="1"/>
        </w:numPr>
        <w:ind w:firstLineChars="0"/>
      </w:pPr>
      <w:r>
        <w:rPr>
          <w:rFonts w:hint="eastAsia"/>
        </w:rPr>
        <w:t>简述卷积的基本操作，并分析其与全连接层的区别：</w:t>
      </w:r>
    </w:p>
    <w:p w14:paraId="25D70CEF" w14:textId="3DFD3DB1" w:rsidR="009B06A1" w:rsidRDefault="009B06A1" w:rsidP="009B06A1">
      <w:pPr>
        <w:pStyle w:val="a9"/>
        <w:ind w:left="440" w:firstLineChars="0" w:firstLine="0"/>
        <w:jc w:val="center"/>
      </w:pPr>
      <w:r>
        <w:rPr>
          <w:rFonts w:hint="eastAsia"/>
        </w:rPr>
        <w:t>区别：卷积神经网络主要由卷积层构成，它具有局部连接和权值共享的特性。</w:t>
      </w:r>
      <w:r>
        <w:rPr>
          <w:noProof/>
        </w:rPr>
        <w:drawing>
          <wp:inline distT="0" distB="0" distL="0" distR="0" wp14:anchorId="3734931B" wp14:editId="4C006CA7">
            <wp:extent cx="4330778" cy="162417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42633" cy="1628618"/>
                    </a:xfrm>
                    <a:prstGeom prst="rect">
                      <a:avLst/>
                    </a:prstGeom>
                  </pic:spPr>
                </pic:pic>
              </a:graphicData>
            </a:graphic>
          </wp:inline>
        </w:drawing>
      </w:r>
    </w:p>
    <w:p w14:paraId="00A18E60" w14:textId="49C363E3" w:rsidR="009B06A1" w:rsidRDefault="009B06A1" w:rsidP="009B06A1">
      <w:pPr>
        <w:pStyle w:val="a9"/>
        <w:ind w:left="440"/>
        <w:jc w:val="left"/>
      </w:pPr>
      <w:r>
        <w:rPr>
          <w:rFonts w:hint="eastAsia"/>
        </w:rPr>
        <w:t>基本操作：通过特定数目的卷积核对输入的多通道特征图进行扫描和运算，从而得到多个拥有更高层语义信息的输出特征图（通道数等于卷积核个数）。</w:t>
      </w:r>
    </w:p>
    <w:p w14:paraId="794D8F17" w14:textId="702AE110" w:rsidR="009B06A1" w:rsidRDefault="009B06A1" w:rsidP="009B06A1">
      <w:pPr>
        <w:jc w:val="center"/>
      </w:pPr>
      <w:r>
        <w:rPr>
          <w:noProof/>
        </w:rPr>
        <w:drawing>
          <wp:inline distT="0" distB="0" distL="0" distR="0" wp14:anchorId="38092543" wp14:editId="71A2075E">
            <wp:extent cx="5274310" cy="15233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23365"/>
                    </a:xfrm>
                    <a:prstGeom prst="rect">
                      <a:avLst/>
                    </a:prstGeom>
                  </pic:spPr>
                </pic:pic>
              </a:graphicData>
            </a:graphic>
          </wp:inline>
        </w:drawing>
      </w:r>
    </w:p>
    <w:p w14:paraId="3DEBC583" w14:textId="4E5A255C" w:rsidR="009B06A1" w:rsidRDefault="009B06A1" w:rsidP="009B06A1">
      <w:pPr>
        <w:ind w:firstLineChars="200" w:firstLine="420"/>
        <w:jc w:val="left"/>
      </w:pPr>
      <w:r>
        <w:rPr>
          <w:rFonts w:hint="eastAsia"/>
        </w:rPr>
        <w:t>局部连接：输出层上的每个节点都只与输入层的部分节点连接；</w:t>
      </w:r>
    </w:p>
    <w:p w14:paraId="1883782F" w14:textId="6D763F54" w:rsidR="009B06A1" w:rsidRDefault="009B06A1" w:rsidP="009B06A1">
      <w:pPr>
        <w:ind w:firstLineChars="200" w:firstLine="420"/>
        <w:jc w:val="left"/>
      </w:pPr>
      <w:r>
        <w:rPr>
          <w:rFonts w:hint="eastAsia"/>
        </w:rPr>
        <w:t>权值共享：卷积核的滑动窗机制使得输出层上不同位置的节点与输入层的连接权值都是一样的；</w:t>
      </w:r>
    </w:p>
    <w:p w14:paraId="7C43B9EB" w14:textId="7807CFB1" w:rsidR="009B06A1" w:rsidRDefault="009B06A1" w:rsidP="009B06A1">
      <w:pPr>
        <w:ind w:firstLineChars="200" w:firstLine="420"/>
        <w:jc w:val="left"/>
      </w:pPr>
      <w:r>
        <w:rPr>
          <w:rFonts w:hint="eastAsia"/>
        </w:rPr>
        <w:t>输入/输出数据的结构化：</w:t>
      </w:r>
      <w:r w:rsidR="00351727">
        <w:rPr>
          <w:rFonts w:hint="eastAsia"/>
        </w:rPr>
        <w:t>卷积操作能够再输出数据中保持输入数据的结构信息，例如二维图像中不同节点仍然保持着与原始图像基本一致的空间对应关系；而如果将二维图像输入进全连接层，其输出数据会被展平成一维数组，从而丧失输入数据和输出数据在结构上的对应关系；</w:t>
      </w:r>
    </w:p>
    <w:p w14:paraId="4754B2A1" w14:textId="77777777" w:rsidR="00351727" w:rsidRDefault="00351727" w:rsidP="009B06A1">
      <w:pPr>
        <w:ind w:firstLineChars="200" w:firstLine="420"/>
        <w:jc w:val="left"/>
      </w:pPr>
    </w:p>
    <w:p w14:paraId="4D3A48EB" w14:textId="40ECC973" w:rsidR="00351727" w:rsidRDefault="00351727" w:rsidP="00351727">
      <w:pPr>
        <w:pStyle w:val="a9"/>
        <w:numPr>
          <w:ilvl w:val="0"/>
          <w:numId w:val="1"/>
        </w:numPr>
        <w:ind w:firstLineChars="0"/>
        <w:jc w:val="left"/>
      </w:pPr>
      <w:r>
        <w:rPr>
          <w:rFonts w:hint="eastAsia"/>
        </w:rPr>
        <w:t>如何计算各层的感受野：</w:t>
      </w:r>
    </w:p>
    <w:p w14:paraId="2BFAE288" w14:textId="7F79C28C" w:rsidR="00351727" w:rsidRDefault="000E0B6B" w:rsidP="000E0B6B">
      <w:pPr>
        <w:pStyle w:val="a9"/>
        <w:ind w:left="440" w:firstLineChars="0" w:firstLine="0"/>
        <w:jc w:val="center"/>
      </w:pPr>
      <w:r w:rsidRPr="000E0B6B">
        <w:rPr>
          <w:noProof/>
        </w:rPr>
        <w:drawing>
          <wp:inline distT="0" distB="0" distL="0" distR="0" wp14:anchorId="7D298385" wp14:editId="3CA77F86">
            <wp:extent cx="2400635" cy="66684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00635" cy="666843"/>
                    </a:xfrm>
                    <a:prstGeom prst="rect">
                      <a:avLst/>
                    </a:prstGeom>
                  </pic:spPr>
                </pic:pic>
              </a:graphicData>
            </a:graphic>
          </wp:inline>
        </w:drawing>
      </w:r>
    </w:p>
    <w:p w14:paraId="642C5BEA" w14:textId="0BFBCD0D" w:rsidR="000E0B6B" w:rsidRDefault="000E0B6B" w:rsidP="000E0B6B">
      <w:pPr>
        <w:pStyle w:val="a9"/>
        <w:ind w:left="440" w:firstLineChars="0" w:firstLine="0"/>
        <w:jc w:val="left"/>
      </w:pPr>
      <w:r>
        <w:t>F</w:t>
      </w:r>
      <w:r>
        <w:rPr>
          <w:rFonts w:hint="eastAsia"/>
        </w:rPr>
        <w:t>为卷积核大小，s为步长，l为感受野。</w:t>
      </w:r>
    </w:p>
    <w:p w14:paraId="5F28CCE9" w14:textId="77777777" w:rsidR="000E0B6B" w:rsidRDefault="000E0B6B" w:rsidP="000E0B6B">
      <w:pPr>
        <w:pStyle w:val="a9"/>
        <w:ind w:left="440" w:firstLineChars="0" w:firstLine="0"/>
        <w:jc w:val="left"/>
      </w:pPr>
    </w:p>
    <w:p w14:paraId="20B672DC" w14:textId="20D89587" w:rsidR="000E0B6B" w:rsidRDefault="000E0B6B" w:rsidP="000E0B6B">
      <w:pPr>
        <w:pStyle w:val="a9"/>
        <w:numPr>
          <w:ilvl w:val="0"/>
          <w:numId w:val="1"/>
        </w:numPr>
        <w:ind w:firstLineChars="0"/>
        <w:jc w:val="left"/>
      </w:pPr>
      <w:r>
        <w:rPr>
          <w:rFonts w:hint="eastAsia"/>
        </w:rPr>
        <w:t>卷积层的输出尺寸、参数量和计算量：</w:t>
      </w:r>
    </w:p>
    <w:p w14:paraId="03FAD84A" w14:textId="4A4FBF61" w:rsidR="000E0B6B" w:rsidRDefault="008856D0" w:rsidP="000E0B6B">
      <w:pPr>
        <w:pStyle w:val="a9"/>
        <w:ind w:left="440" w:firstLineChars="0" w:firstLine="0"/>
        <w:jc w:val="left"/>
      </w:pPr>
      <w:r>
        <w:t>F</w:t>
      </w:r>
      <w:r>
        <w:rPr>
          <w:rFonts w:hint="eastAsia"/>
        </w:rPr>
        <w:t>eature</w:t>
      </w:r>
      <w:r>
        <w:t xml:space="preserve"> map</w:t>
      </w:r>
      <w:r>
        <w:rPr>
          <w:rFonts w:hint="eastAsia"/>
        </w:rPr>
        <w:t>大小计算公式：N</w:t>
      </w:r>
      <w:r>
        <w:t>=(W-F+2P)/S+1</w:t>
      </w:r>
      <w:r>
        <w:rPr>
          <w:rFonts w:hint="eastAsia"/>
        </w:rPr>
        <w:t>（</w:t>
      </w:r>
      <w:r w:rsidR="00BB59E9">
        <w:rPr>
          <w:rFonts w:hint="eastAsia"/>
        </w:rPr>
        <w:t>如果S</w:t>
      </w:r>
      <w:r w:rsidR="00BB59E9">
        <w:t>&gt;1</w:t>
      </w:r>
      <w:r w:rsidR="00BB59E9">
        <w:rPr>
          <w:rFonts w:hint="eastAsia"/>
        </w:rPr>
        <w:t>时，可能出现非整数情况，许多深度学习框架采取向下取整的方法，放弃输入特征图的一部分边界数据，</w:t>
      </w:r>
      <w:r>
        <w:rPr>
          <w:rFonts w:hint="eastAsia"/>
        </w:rPr>
        <w:t>一般向下取整），F为卷积核大小，P为padding大小，S为步长；</w:t>
      </w:r>
    </w:p>
    <w:p w14:paraId="1ABDF74D" w14:textId="373A6EF5" w:rsidR="008856D0" w:rsidRDefault="008856D0" w:rsidP="000E0B6B">
      <w:pPr>
        <w:pStyle w:val="a9"/>
        <w:ind w:left="440" w:firstLineChars="0" w:firstLine="0"/>
        <w:jc w:val="left"/>
      </w:pPr>
      <w:r>
        <w:rPr>
          <w:rFonts w:hint="eastAsia"/>
        </w:rPr>
        <w:t>卷积层参数量：p</w:t>
      </w:r>
      <w:r>
        <w:t>arams=channels_out*(kernel*kernel*channels_in)+bias</w:t>
      </w:r>
      <w:r>
        <w:rPr>
          <w:rFonts w:hint="eastAsia"/>
        </w:rPr>
        <w:t>，其中</w:t>
      </w:r>
      <w:r>
        <w:rPr>
          <w:rFonts w:hint="eastAsia"/>
        </w:rPr>
        <w:lastRenderedPageBreak/>
        <w:t>bias</w:t>
      </w:r>
      <w:r>
        <w:t>=channels_out;</w:t>
      </w:r>
    </w:p>
    <w:p w14:paraId="693ED2B1" w14:textId="2769F7A5" w:rsidR="008856D0" w:rsidRDefault="008856D0" w:rsidP="000E0B6B">
      <w:pPr>
        <w:pStyle w:val="a9"/>
        <w:ind w:left="440" w:firstLineChars="0" w:firstLine="0"/>
        <w:jc w:val="left"/>
      </w:pPr>
      <w:r>
        <w:rPr>
          <w:rFonts w:hint="eastAsia"/>
        </w:rPr>
        <w:t>池化层参数量：池化主要用于特征降维，压缩数据和参数的数量，减小过拟合，同时提高模型的容错性。池化不需要参数控制；</w:t>
      </w:r>
    </w:p>
    <w:p w14:paraId="01A7268A" w14:textId="2E9BF13D" w:rsidR="008856D0" w:rsidRDefault="008856D0" w:rsidP="000E0B6B">
      <w:pPr>
        <w:pStyle w:val="a9"/>
        <w:ind w:left="440" w:firstLineChars="0" w:firstLine="0"/>
        <w:jc w:val="left"/>
      </w:pPr>
      <w:r>
        <w:rPr>
          <w:rFonts w:hint="eastAsia"/>
        </w:rPr>
        <w:t>全连接层参数计算：</w:t>
      </w:r>
      <w:r w:rsidR="00BB59E9">
        <w:rPr>
          <w:rFonts w:hint="eastAsia"/>
        </w:rPr>
        <w:t>可以看作kernerl</w:t>
      </w:r>
      <w:r w:rsidR="00BB59E9">
        <w:t xml:space="preserve"> </w:t>
      </w:r>
      <w:r w:rsidR="00BB59E9">
        <w:rPr>
          <w:rFonts w:hint="eastAsia"/>
        </w:rPr>
        <w:t>size为特征图大小的卷积层；</w:t>
      </w:r>
    </w:p>
    <w:p w14:paraId="3EB519C1" w14:textId="216EF563" w:rsidR="00BB59E9" w:rsidRDefault="00BB59E9" w:rsidP="000E0B6B">
      <w:pPr>
        <w:pStyle w:val="a9"/>
        <w:ind w:left="440" w:firstLineChars="0" w:firstLine="0"/>
        <w:jc w:val="left"/>
      </w:pPr>
      <w:r>
        <w:rPr>
          <w:rFonts w:hint="eastAsia"/>
        </w:rPr>
        <w:t>卷积层的计算量：cha</w:t>
      </w:r>
      <w:r>
        <w:t>nnel_in*channel_out*kernel*kernel*N_w*N_h</w:t>
      </w:r>
    </w:p>
    <w:p w14:paraId="038A5F29" w14:textId="27CF7631" w:rsidR="00BB59E9" w:rsidRDefault="00BB59E9" w:rsidP="000E0B6B">
      <w:pPr>
        <w:pStyle w:val="a9"/>
        <w:ind w:left="440" w:firstLineChars="0" w:firstLine="0"/>
        <w:jc w:val="left"/>
      </w:pPr>
      <w:r>
        <w:rPr>
          <w:rFonts w:hint="eastAsia"/>
        </w:rPr>
        <w:t>减小网络参数应主要针对全连接层，进行计算量优化时，重点应放在卷积层；</w:t>
      </w:r>
    </w:p>
    <w:p w14:paraId="65DA02B9" w14:textId="77777777" w:rsidR="00BB59E9" w:rsidRDefault="00BB59E9" w:rsidP="00BB59E9">
      <w:pPr>
        <w:jc w:val="left"/>
      </w:pPr>
    </w:p>
    <w:p w14:paraId="69A4732C" w14:textId="5A1E7B8F" w:rsidR="00BB59E9" w:rsidRDefault="00BB59E9" w:rsidP="00BB59E9">
      <w:pPr>
        <w:pStyle w:val="a9"/>
        <w:numPr>
          <w:ilvl w:val="0"/>
          <w:numId w:val="1"/>
        </w:numPr>
        <w:ind w:firstLineChars="0"/>
        <w:jc w:val="left"/>
      </w:pPr>
      <w:r>
        <w:rPr>
          <w:rFonts w:hint="eastAsia"/>
        </w:rPr>
        <w:t>分组卷积</w:t>
      </w:r>
    </w:p>
    <w:p w14:paraId="45120710" w14:textId="186E3772" w:rsidR="00BB59E9" w:rsidRDefault="00BB59E9" w:rsidP="00BB59E9">
      <w:pPr>
        <w:pStyle w:val="a9"/>
        <w:ind w:left="440" w:firstLineChars="0" w:firstLine="0"/>
        <w:jc w:val="left"/>
      </w:pPr>
      <w:r>
        <w:rPr>
          <w:rFonts w:hint="eastAsia"/>
        </w:rPr>
        <w:t>普通卷积的卷积核通道数等于输入特征图的通道数，因此最终输出特征图的每个通道都与输入特征图的所有通道相连接，因此最终输出特征图的每个通道都与输入特征图的所有通道相连接，在通道维度上是全连接的</w:t>
      </w:r>
      <w:r w:rsidR="00B570F4">
        <w:rPr>
          <w:rFonts w:hint="eastAsia"/>
        </w:rPr>
        <w:t>。</w:t>
      </w:r>
    </w:p>
    <w:p w14:paraId="75CC5F65" w14:textId="1F7A0687" w:rsidR="00B570F4" w:rsidRDefault="00B570F4" w:rsidP="00BB59E9">
      <w:pPr>
        <w:pStyle w:val="a9"/>
        <w:ind w:left="440" w:firstLineChars="0" w:firstLine="0"/>
        <w:jc w:val="left"/>
      </w:pPr>
      <w:r>
        <w:rPr>
          <w:rFonts w:hint="eastAsia"/>
        </w:rPr>
        <w:t>分组卷积就是将输入通道和输出通道都划分为相同的组数，然后仅让处于相同组号的输入通道和输出通道进行全连接。如果g为输入/输出通道所分的组数，则分组卷积能够将卷积操作的参数量和计算量都降低为普通卷积的1</w:t>
      </w:r>
      <w:r>
        <w:t>/</w:t>
      </w:r>
      <w:r>
        <w:rPr>
          <w:rFonts w:hint="eastAsia"/>
        </w:rPr>
        <w:t>g；</w:t>
      </w:r>
    </w:p>
    <w:p w14:paraId="25C0F147" w14:textId="0FF3A5F6" w:rsidR="00B570F4" w:rsidRDefault="00B570F4" w:rsidP="00BB59E9">
      <w:pPr>
        <w:pStyle w:val="a9"/>
        <w:ind w:left="440" w:firstLineChars="0" w:firstLine="0"/>
        <w:jc w:val="left"/>
      </w:pPr>
      <w:r>
        <w:rPr>
          <w:rFonts w:hint="eastAsia"/>
        </w:rPr>
        <w:t>因此分组卷积主要被用来构建用于移动设备的小型网络模型；</w:t>
      </w:r>
    </w:p>
    <w:p w14:paraId="5D60A276" w14:textId="640B5075" w:rsidR="00B570F4" w:rsidRDefault="00B570F4" w:rsidP="00B570F4">
      <w:pPr>
        <w:pStyle w:val="a9"/>
        <w:ind w:left="440" w:firstLineChars="0" w:firstLine="0"/>
        <w:jc w:val="center"/>
      </w:pPr>
      <w:r w:rsidRPr="00B570F4">
        <w:rPr>
          <w:noProof/>
        </w:rPr>
        <w:drawing>
          <wp:inline distT="0" distB="0" distL="0" distR="0" wp14:anchorId="211A7245" wp14:editId="6BDDACE1">
            <wp:extent cx="3203205" cy="2927080"/>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5127" cy="2937974"/>
                    </a:xfrm>
                    <a:prstGeom prst="rect">
                      <a:avLst/>
                    </a:prstGeom>
                  </pic:spPr>
                </pic:pic>
              </a:graphicData>
            </a:graphic>
          </wp:inline>
        </w:drawing>
      </w:r>
    </w:p>
    <w:p w14:paraId="12C98ADD" w14:textId="77777777" w:rsidR="00B570F4" w:rsidRDefault="00B570F4" w:rsidP="00B570F4">
      <w:pPr>
        <w:pStyle w:val="a9"/>
        <w:ind w:left="440" w:firstLineChars="0" w:firstLine="0"/>
        <w:jc w:val="left"/>
      </w:pPr>
    </w:p>
    <w:p w14:paraId="474804C8" w14:textId="36332BA8" w:rsidR="00B570F4" w:rsidRDefault="00B570F4" w:rsidP="00B570F4">
      <w:pPr>
        <w:pStyle w:val="a9"/>
        <w:numPr>
          <w:ilvl w:val="0"/>
          <w:numId w:val="1"/>
        </w:numPr>
        <w:ind w:firstLineChars="0"/>
        <w:jc w:val="left"/>
      </w:pPr>
      <w:r>
        <w:rPr>
          <w:rFonts w:hint="eastAsia"/>
        </w:rPr>
        <w:t>转置卷积（反卷积）</w:t>
      </w:r>
    </w:p>
    <w:p w14:paraId="25B4DF34" w14:textId="10EC152E" w:rsidR="0043134D" w:rsidRPr="0043134D" w:rsidRDefault="0043134D" w:rsidP="0043134D">
      <w:pPr>
        <w:pStyle w:val="a9"/>
        <w:ind w:left="440" w:firstLineChars="0" w:firstLine="0"/>
        <w:jc w:val="left"/>
      </w:pPr>
      <w:r w:rsidRPr="0043134D">
        <w:t>标准卷积的运算操作 其实是对卷积核中的元素 与输入矩阵上对应位置的元素 进行逐像素的乘积并求和。然后，卷积核在输入矩阵上以步长为单位进行滑动，直到遍历完输入矩阵的所有位置。</w:t>
      </w:r>
    </w:p>
    <w:p w14:paraId="446D75DF" w14:textId="04AD3EC8" w:rsidR="0043134D" w:rsidRDefault="0043134D" w:rsidP="0043134D">
      <w:pPr>
        <w:pStyle w:val="a9"/>
        <w:ind w:left="440" w:firstLineChars="0" w:firstLine="0"/>
        <w:jc w:val="left"/>
      </w:pPr>
      <w:r w:rsidRPr="0043134D">
        <w:t>对转置卷积而言，我们实际上是想建立一个逆向操作，即 </w:t>
      </w:r>
      <w:r w:rsidRPr="0043134D">
        <w:rPr>
          <w:b/>
          <w:bCs/>
        </w:rPr>
        <w:t>一对多的映射关系</w:t>
      </w:r>
      <w:r w:rsidRPr="0043134D">
        <w:t>。</w:t>
      </w:r>
    </w:p>
    <w:p w14:paraId="1C90ED3B" w14:textId="69F78669" w:rsidR="0043134D" w:rsidRDefault="0043134D" w:rsidP="0043134D">
      <w:pPr>
        <w:pStyle w:val="a9"/>
        <w:ind w:left="440" w:firstLineChars="0" w:firstLine="0"/>
        <w:jc w:val="center"/>
      </w:pPr>
      <w:r w:rsidRPr="0043134D">
        <w:rPr>
          <w:noProof/>
        </w:rPr>
        <w:drawing>
          <wp:anchor distT="0" distB="0" distL="114300" distR="114300" simplePos="0" relativeHeight="251658240" behindDoc="0" locked="0" layoutInCell="1" allowOverlap="1" wp14:anchorId="67BFEB18" wp14:editId="1791A217">
            <wp:simplePos x="0" y="0"/>
            <wp:positionH relativeFrom="column">
              <wp:posOffset>1066800</wp:posOffset>
            </wp:positionH>
            <wp:positionV relativeFrom="paragraph">
              <wp:posOffset>19685</wp:posOffset>
            </wp:positionV>
            <wp:extent cx="1469390" cy="1294130"/>
            <wp:effectExtent l="0" t="0" r="0" b="1270"/>
            <wp:wrapThrough wrapText="bothSides">
              <wp:wrapPolygon edited="0">
                <wp:start x="0" y="0"/>
                <wp:lineTo x="0" y="21303"/>
                <wp:lineTo x="21283" y="21303"/>
                <wp:lineTo x="21283" y="0"/>
                <wp:lineTo x="0" y="0"/>
              </wp:wrapPolygon>
            </wp:wrapThrough>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69390" cy="1294130"/>
                    </a:xfrm>
                    <a:prstGeom prst="rect">
                      <a:avLst/>
                    </a:prstGeom>
                  </pic:spPr>
                </pic:pic>
              </a:graphicData>
            </a:graphic>
            <wp14:sizeRelH relativeFrom="margin">
              <wp14:pctWidth>0</wp14:pctWidth>
            </wp14:sizeRelH>
            <wp14:sizeRelV relativeFrom="margin">
              <wp14:pctHeight>0</wp14:pctHeight>
            </wp14:sizeRelV>
          </wp:anchor>
        </w:drawing>
      </w:r>
      <w:r w:rsidRPr="0043134D">
        <w:rPr>
          <w:noProof/>
        </w:rPr>
        <w:drawing>
          <wp:inline distT="0" distB="0" distL="0" distR="0" wp14:anchorId="57EC475B" wp14:editId="742D1599">
            <wp:extent cx="1392929" cy="1273428"/>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09736" cy="1288793"/>
                    </a:xfrm>
                    <a:prstGeom prst="rect">
                      <a:avLst/>
                    </a:prstGeom>
                  </pic:spPr>
                </pic:pic>
              </a:graphicData>
            </a:graphic>
          </wp:inline>
        </w:drawing>
      </w:r>
    </w:p>
    <w:p w14:paraId="026C6272" w14:textId="3073FAA8" w:rsidR="0043134D" w:rsidRDefault="0043134D" w:rsidP="0043134D">
      <w:pPr>
        <w:pStyle w:val="a9"/>
        <w:ind w:left="440" w:firstLineChars="900" w:firstLine="1890"/>
      </w:pPr>
      <w:r>
        <w:rPr>
          <w:rFonts w:hint="eastAsia"/>
        </w:rPr>
        <w:t xml:space="preserve">标准卷积 </w:t>
      </w:r>
      <w:r>
        <w:t xml:space="preserve">                      </w:t>
      </w:r>
      <w:r>
        <w:rPr>
          <w:rFonts w:hint="eastAsia"/>
        </w:rPr>
        <w:t>转置卷积</w:t>
      </w:r>
    </w:p>
    <w:p w14:paraId="4A9B4D2E" w14:textId="1DBCE42A" w:rsidR="0043134D" w:rsidRDefault="0043134D" w:rsidP="0043134D">
      <w:pPr>
        <w:ind w:firstLineChars="200" w:firstLine="420"/>
      </w:pPr>
      <w:r>
        <w:rPr>
          <w:rFonts w:hint="eastAsia"/>
        </w:rPr>
        <w:lastRenderedPageBreak/>
        <w:t>推导过程：</w:t>
      </w:r>
    </w:p>
    <w:p w14:paraId="2D29BF2D" w14:textId="36B97739" w:rsidR="0043134D" w:rsidRPr="00DC5B06" w:rsidRDefault="0043134D" w:rsidP="0043134D">
      <w:pPr>
        <w:ind w:firstLineChars="200" w:firstLine="420"/>
      </w:pPr>
      <w:r w:rsidRPr="00DC5B06">
        <w:t>定义一个</w:t>
      </w:r>
      <w:r w:rsidRPr="00DC5B06">
        <w:rPr>
          <w:b/>
          <w:bCs/>
        </w:rPr>
        <w:t> 4×4 输入矩阵 input</w:t>
      </w:r>
      <w:r w:rsidRPr="00DC5B06">
        <w:t>：</w:t>
      </w:r>
    </w:p>
    <w:p w14:paraId="4A7C2483" w14:textId="00A44C74" w:rsidR="0043134D" w:rsidRPr="001D20BF" w:rsidRDefault="001D20BF" w:rsidP="0043134D">
      <w:pPr>
        <w:ind w:firstLineChars="200" w:firstLine="420"/>
      </w:pPr>
      <m:oMathPara>
        <m:oMath>
          <m:r>
            <w:rPr>
              <w:rFonts w:ascii="Cambria Math" w:hAnsi="Cambria Math"/>
            </w:rPr>
            <m:t>input=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3</m:t>
                        </m:r>
                      </m:sub>
                    </m:sSub>
                  </m:e>
                  <m:e>
                    <m:sSub>
                      <m:sSubPr>
                        <m:ctrlPr>
                          <w:rPr>
                            <w:rFonts w:ascii="Cambria Math" w:hAnsi="Cambria Math"/>
                          </w:rPr>
                        </m:ctrlPr>
                      </m:sSubPr>
                      <m:e>
                        <m:r>
                          <w:rPr>
                            <w:rFonts w:ascii="Cambria Math" w:hAnsi="Cambria Math"/>
                          </w:rPr>
                          <m:t>x</m:t>
                        </m:r>
                      </m:e>
                      <m:sub>
                        <m:r>
                          <w:rPr>
                            <w:rFonts w:ascii="Cambria Math" w:hAnsi="Cambria Math"/>
                          </w:rPr>
                          <m:t>4</m:t>
                        </m:r>
                      </m:sub>
                    </m:sSub>
                  </m:e>
                </m:mr>
                <m:mr>
                  <m:e>
                    <m:sSub>
                      <m:sSubPr>
                        <m:ctrlPr>
                          <w:rPr>
                            <w:rFonts w:ascii="Cambria Math" w:hAnsi="Cambria Math"/>
                          </w:rPr>
                        </m:ctrlPr>
                      </m:sSubPr>
                      <m:e>
                        <m:r>
                          <w:rPr>
                            <w:rFonts w:ascii="Cambria Math" w:hAnsi="Cambria Math"/>
                          </w:rPr>
                          <m:t>x</m:t>
                        </m:r>
                      </m:e>
                      <m:sub>
                        <m:r>
                          <w:rPr>
                            <w:rFonts w:ascii="Cambria Math" w:hAnsi="Cambria Math"/>
                          </w:rPr>
                          <m:t>6</m:t>
                        </m:r>
                      </m:sub>
                    </m:sSub>
                  </m:e>
                  <m:e>
                    <m:sSub>
                      <m:sSubPr>
                        <m:ctrlPr>
                          <w:rPr>
                            <w:rFonts w:ascii="Cambria Math" w:hAnsi="Cambria Math"/>
                          </w:rPr>
                        </m:ctrlPr>
                      </m:sSubPr>
                      <m:e>
                        <m:r>
                          <w:rPr>
                            <w:rFonts w:ascii="Cambria Math" w:hAnsi="Cambria Math"/>
                          </w:rPr>
                          <m:t>x</m:t>
                        </m:r>
                      </m:e>
                      <m:sub>
                        <m:r>
                          <w:rPr>
                            <w:rFonts w:ascii="Cambria Math" w:hAnsi="Cambria Math"/>
                          </w:rPr>
                          <m:t>7</m:t>
                        </m:r>
                      </m:sub>
                    </m:sSub>
                  </m:e>
                  <m:e>
                    <m:sSub>
                      <m:sSubPr>
                        <m:ctrlPr>
                          <w:rPr>
                            <w:rFonts w:ascii="Cambria Math" w:hAnsi="Cambria Math"/>
                          </w:rPr>
                        </m:ctrlPr>
                      </m:sSubPr>
                      <m:e>
                        <m:r>
                          <w:rPr>
                            <w:rFonts w:ascii="Cambria Math" w:hAnsi="Cambria Math"/>
                          </w:rPr>
                          <m:t>x</m:t>
                        </m:r>
                      </m:e>
                      <m:sub>
                        <m:r>
                          <w:rPr>
                            <w:rFonts w:ascii="Cambria Math" w:hAnsi="Cambria Math"/>
                          </w:rPr>
                          <m:t>8</m:t>
                        </m:r>
                      </m:sub>
                    </m:sSub>
                  </m:e>
                  <m:e>
                    <m:sSub>
                      <m:sSubPr>
                        <m:ctrlPr>
                          <w:rPr>
                            <w:rFonts w:ascii="Cambria Math" w:hAnsi="Cambria Math"/>
                          </w:rPr>
                        </m:ctrlPr>
                      </m:sSubPr>
                      <m:e>
                        <m:r>
                          <w:rPr>
                            <w:rFonts w:ascii="Cambria Math" w:hAnsi="Cambria Math"/>
                          </w:rPr>
                          <m:t>x</m:t>
                        </m:r>
                      </m:e>
                      <m:sub>
                        <m:r>
                          <w:rPr>
                            <w:rFonts w:ascii="Cambria Math" w:hAnsi="Cambria Math"/>
                          </w:rPr>
                          <m:t>9</m:t>
                        </m:r>
                      </m:sub>
                    </m:sSub>
                  </m:e>
                </m:mr>
                <m:mr>
                  <m:e>
                    <m:sSub>
                      <m:sSubPr>
                        <m:ctrlPr>
                          <w:rPr>
                            <w:rFonts w:ascii="Cambria Math" w:hAnsi="Cambria Math"/>
                          </w:rPr>
                        </m:ctrlPr>
                      </m:sSubPr>
                      <m:e>
                        <m:r>
                          <w:rPr>
                            <w:rFonts w:ascii="Cambria Math" w:hAnsi="Cambria Math"/>
                          </w:rPr>
                          <m:t>x</m:t>
                        </m:r>
                      </m:e>
                      <m:sub>
                        <m:r>
                          <w:rPr>
                            <w:rFonts w:ascii="Cambria Math" w:hAnsi="Cambria Math"/>
                          </w:rPr>
                          <m:t>10</m:t>
                        </m:r>
                      </m:sub>
                    </m:sSub>
                  </m:e>
                  <m:e>
                    <m:sSub>
                      <m:sSubPr>
                        <m:ctrlPr>
                          <w:rPr>
                            <w:rFonts w:ascii="Cambria Math" w:hAnsi="Cambria Math"/>
                          </w:rPr>
                        </m:ctrlPr>
                      </m:sSubPr>
                      <m:e>
                        <m:r>
                          <w:rPr>
                            <w:rFonts w:ascii="Cambria Math" w:hAnsi="Cambria Math"/>
                          </w:rPr>
                          <m:t>x</m:t>
                        </m:r>
                      </m:e>
                      <m:sub>
                        <m:r>
                          <w:rPr>
                            <w:rFonts w:ascii="Cambria Math" w:hAnsi="Cambria Math"/>
                          </w:rPr>
                          <m:t>11</m:t>
                        </m:r>
                      </m:sub>
                    </m:sSub>
                  </m:e>
                  <m:e>
                    <m:sSub>
                      <m:sSubPr>
                        <m:ctrlPr>
                          <w:rPr>
                            <w:rFonts w:ascii="Cambria Math" w:hAnsi="Cambria Math"/>
                          </w:rPr>
                        </m:ctrlPr>
                      </m:sSubPr>
                      <m:e>
                        <m:r>
                          <w:rPr>
                            <w:rFonts w:ascii="Cambria Math" w:hAnsi="Cambria Math"/>
                          </w:rPr>
                          <m:t>x</m:t>
                        </m:r>
                      </m:e>
                      <m:sub>
                        <m:r>
                          <w:rPr>
                            <w:rFonts w:ascii="Cambria Math" w:hAnsi="Cambria Math"/>
                          </w:rPr>
                          <m:t>12</m:t>
                        </m:r>
                      </m:sub>
                    </m:sSub>
                  </m:e>
                  <m:e>
                    <m:sSub>
                      <m:sSubPr>
                        <m:ctrlPr>
                          <w:rPr>
                            <w:rFonts w:ascii="Cambria Math" w:hAnsi="Cambria Math"/>
                          </w:rPr>
                        </m:ctrlPr>
                      </m:sSubPr>
                      <m:e>
                        <m:r>
                          <w:rPr>
                            <w:rFonts w:ascii="Cambria Math" w:hAnsi="Cambria Math"/>
                          </w:rPr>
                          <m:t>x</m:t>
                        </m:r>
                      </m:e>
                      <m:sub>
                        <m:r>
                          <w:rPr>
                            <w:rFonts w:ascii="Cambria Math" w:hAnsi="Cambria Math"/>
                          </w:rPr>
                          <m:t>13</m:t>
                        </m:r>
                      </m:sub>
                    </m:sSub>
                  </m:e>
                </m:mr>
                <m:mr>
                  <m:e>
                    <m:sSub>
                      <m:sSubPr>
                        <m:ctrlPr>
                          <w:rPr>
                            <w:rFonts w:ascii="Cambria Math" w:hAnsi="Cambria Math"/>
                          </w:rPr>
                        </m:ctrlPr>
                      </m:sSubPr>
                      <m:e>
                        <m:r>
                          <w:rPr>
                            <w:rFonts w:ascii="Cambria Math" w:hAnsi="Cambria Math"/>
                          </w:rPr>
                          <m:t>x</m:t>
                        </m:r>
                      </m:e>
                      <m:sub>
                        <m:r>
                          <w:rPr>
                            <w:rFonts w:ascii="Cambria Math" w:hAnsi="Cambria Math"/>
                          </w:rPr>
                          <m:t>14</m:t>
                        </m:r>
                      </m:sub>
                    </m:sSub>
                  </m:e>
                  <m:e>
                    <m:sSub>
                      <m:sSubPr>
                        <m:ctrlPr>
                          <w:rPr>
                            <w:rFonts w:ascii="Cambria Math" w:hAnsi="Cambria Math"/>
                          </w:rPr>
                        </m:ctrlPr>
                      </m:sSubPr>
                      <m:e>
                        <m:r>
                          <w:rPr>
                            <w:rFonts w:ascii="Cambria Math" w:hAnsi="Cambria Math"/>
                          </w:rPr>
                          <m:t>x</m:t>
                        </m:r>
                      </m:e>
                      <m:sub>
                        <m:r>
                          <w:rPr>
                            <w:rFonts w:ascii="Cambria Math" w:hAnsi="Cambria Math"/>
                          </w:rPr>
                          <m:t>15</m:t>
                        </m:r>
                      </m:sub>
                    </m:sSub>
                  </m:e>
                  <m:e>
                    <m:sSub>
                      <m:sSubPr>
                        <m:ctrlPr>
                          <w:rPr>
                            <w:rFonts w:ascii="Cambria Math" w:hAnsi="Cambria Math"/>
                          </w:rPr>
                        </m:ctrlPr>
                      </m:sSubPr>
                      <m:e>
                        <m:r>
                          <w:rPr>
                            <w:rFonts w:ascii="Cambria Math" w:hAnsi="Cambria Math"/>
                          </w:rPr>
                          <m:t>x</m:t>
                        </m:r>
                      </m:e>
                      <m:sub>
                        <m:r>
                          <w:rPr>
                            <w:rFonts w:ascii="Cambria Math" w:hAnsi="Cambria Math"/>
                          </w:rPr>
                          <m:t>16</m:t>
                        </m:r>
                      </m:sub>
                    </m:sSub>
                  </m:e>
                  <m:e>
                    <m:sSub>
                      <m:sSubPr>
                        <m:ctrlPr>
                          <w:rPr>
                            <w:rFonts w:ascii="Cambria Math" w:hAnsi="Cambria Math"/>
                          </w:rPr>
                        </m:ctrlPr>
                      </m:sSubPr>
                      <m:e>
                        <m:r>
                          <w:rPr>
                            <w:rFonts w:ascii="Cambria Math" w:hAnsi="Cambria Math"/>
                          </w:rPr>
                          <m:t>x</m:t>
                        </m:r>
                      </m:e>
                      <m:sub>
                        <m:r>
                          <w:rPr>
                            <w:rFonts w:ascii="Cambria Math" w:hAnsi="Cambria Math"/>
                          </w:rPr>
                          <m:t>17</m:t>
                        </m:r>
                      </m:sub>
                    </m:sSub>
                  </m:e>
                </m:mr>
              </m:m>
            </m:e>
          </m:d>
        </m:oMath>
      </m:oMathPara>
    </w:p>
    <w:p w14:paraId="00223439" w14:textId="4D284A6B" w:rsidR="001D20BF" w:rsidRPr="00DC5B06" w:rsidRDefault="001D20BF" w:rsidP="0043134D">
      <w:pPr>
        <w:ind w:firstLineChars="200" w:firstLine="420"/>
      </w:pPr>
      <w:r w:rsidRPr="00DC5B06">
        <w:t>再定义一个 </w:t>
      </w:r>
      <w:r w:rsidRPr="00DC5B06">
        <w:rPr>
          <w:b/>
          <w:bCs/>
        </w:rPr>
        <w:t>3×3 标准卷积核 kernel</w:t>
      </w:r>
      <w:r w:rsidRPr="00DC5B06">
        <w:t>：</w:t>
      </w:r>
    </w:p>
    <w:p w14:paraId="6786E84A" w14:textId="2271110B" w:rsidR="001D20BF" w:rsidRPr="001D20BF" w:rsidRDefault="001D20BF" w:rsidP="0043134D">
      <w:pPr>
        <w:ind w:firstLineChars="200" w:firstLine="420"/>
      </w:pPr>
      <m:oMathPara>
        <m:oMath>
          <m:r>
            <w:rPr>
              <w:rFonts w:ascii="Cambria Math" w:hAnsi="Cambria Math"/>
            </w:rPr>
            <m:t>kernel=</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0,0</m:t>
                        </m:r>
                      </m:sub>
                    </m:sSub>
                  </m:e>
                  <m:e>
                    <m:sSub>
                      <m:sSubPr>
                        <m:ctrlPr>
                          <w:rPr>
                            <w:rFonts w:ascii="Cambria Math" w:hAnsi="Cambria Math"/>
                          </w:rPr>
                        </m:ctrlPr>
                      </m:sSubPr>
                      <m:e>
                        <m:r>
                          <w:rPr>
                            <w:rFonts w:ascii="Cambria Math" w:hAnsi="Cambria Math"/>
                          </w:rPr>
                          <m:t>w</m:t>
                        </m:r>
                      </m:e>
                      <m:sub>
                        <m:r>
                          <w:rPr>
                            <w:rFonts w:ascii="Cambria Math" w:hAnsi="Cambria Math"/>
                          </w:rPr>
                          <m:t>0,1</m:t>
                        </m:r>
                      </m:sub>
                    </m:sSub>
                  </m:e>
                  <m:e>
                    <m:sSub>
                      <m:sSubPr>
                        <m:ctrlPr>
                          <w:rPr>
                            <w:rFonts w:ascii="Cambria Math" w:hAnsi="Cambria Math"/>
                          </w:rPr>
                        </m:ctrlPr>
                      </m:sSubPr>
                      <m:e>
                        <m:r>
                          <w:rPr>
                            <w:rFonts w:ascii="Cambria Math" w:hAnsi="Cambria Math"/>
                          </w:rPr>
                          <m:t>w</m:t>
                        </m:r>
                      </m:e>
                      <m:sub>
                        <m:r>
                          <w:rPr>
                            <w:rFonts w:ascii="Cambria Math" w:hAnsi="Cambria Math"/>
                          </w:rPr>
                          <m:t>0,2</m:t>
                        </m:r>
                      </m:sub>
                    </m:sSub>
                  </m:e>
                </m:mr>
                <m:mr>
                  <m:e>
                    <m:sSub>
                      <m:sSubPr>
                        <m:ctrlPr>
                          <w:rPr>
                            <w:rFonts w:ascii="Cambria Math" w:hAnsi="Cambria Math"/>
                          </w:rPr>
                        </m:ctrlPr>
                      </m:sSubPr>
                      <m:e>
                        <m:r>
                          <w:rPr>
                            <w:rFonts w:ascii="Cambria Math" w:hAnsi="Cambria Math"/>
                          </w:rPr>
                          <m:t>w</m:t>
                        </m:r>
                      </m:e>
                      <m:sub>
                        <m:r>
                          <w:rPr>
                            <w:rFonts w:ascii="Cambria Math" w:hAnsi="Cambria Math"/>
                          </w:rPr>
                          <m:t>1,0</m:t>
                        </m:r>
                      </m:sub>
                    </m:sSub>
                  </m:e>
                  <m:e>
                    <m:sSub>
                      <m:sSubPr>
                        <m:ctrlPr>
                          <w:rPr>
                            <w:rFonts w:ascii="Cambria Math" w:hAnsi="Cambria Math"/>
                          </w:rPr>
                        </m:ctrlPr>
                      </m:sSubPr>
                      <m:e>
                        <m:r>
                          <w:rPr>
                            <w:rFonts w:ascii="Cambria Math" w:hAnsi="Cambria Math"/>
                          </w:rPr>
                          <m:t>w</m:t>
                        </m:r>
                      </m:e>
                      <m:sub>
                        <m:r>
                          <w:rPr>
                            <w:rFonts w:ascii="Cambria Math" w:hAnsi="Cambria Math"/>
                          </w:rPr>
                          <m:t>1,1</m:t>
                        </m:r>
                      </m:sub>
                    </m:sSub>
                  </m:e>
                  <m:e>
                    <m:sSub>
                      <m:sSubPr>
                        <m:ctrlPr>
                          <w:rPr>
                            <w:rFonts w:ascii="Cambria Math" w:hAnsi="Cambria Math"/>
                          </w:rPr>
                        </m:ctrlPr>
                      </m:sSubPr>
                      <m:e>
                        <m:r>
                          <w:rPr>
                            <w:rFonts w:ascii="Cambria Math" w:hAnsi="Cambria Math"/>
                          </w:rPr>
                          <m:t>w</m:t>
                        </m:r>
                      </m:e>
                      <m:sub>
                        <m:r>
                          <w:rPr>
                            <w:rFonts w:ascii="Cambria Math" w:hAnsi="Cambria Math"/>
                          </w:rPr>
                          <m:t>1,2</m:t>
                        </m:r>
                      </m:sub>
                    </m:sSub>
                  </m:e>
                </m:mr>
                <m:mr>
                  <m:e>
                    <m:sSub>
                      <m:sSubPr>
                        <m:ctrlPr>
                          <w:rPr>
                            <w:rFonts w:ascii="Cambria Math" w:hAnsi="Cambria Math"/>
                          </w:rPr>
                        </m:ctrlPr>
                      </m:sSubPr>
                      <m:e>
                        <m:r>
                          <w:rPr>
                            <w:rFonts w:ascii="Cambria Math" w:hAnsi="Cambria Math"/>
                          </w:rPr>
                          <m:t>w</m:t>
                        </m:r>
                      </m:e>
                      <m:sub>
                        <m:r>
                          <w:rPr>
                            <w:rFonts w:ascii="Cambria Math" w:hAnsi="Cambria Math"/>
                          </w:rPr>
                          <m:t>2,0</m:t>
                        </m:r>
                      </m:sub>
                    </m:sSub>
                  </m:e>
                  <m:e>
                    <m:sSub>
                      <m:sSubPr>
                        <m:ctrlPr>
                          <w:rPr>
                            <w:rFonts w:ascii="Cambria Math" w:hAnsi="Cambria Math"/>
                          </w:rPr>
                        </m:ctrlPr>
                      </m:sSubPr>
                      <m:e>
                        <m:r>
                          <w:rPr>
                            <w:rFonts w:ascii="Cambria Math" w:hAnsi="Cambria Math"/>
                          </w:rPr>
                          <m:t>w</m:t>
                        </m:r>
                      </m:e>
                      <m:sub>
                        <m:r>
                          <w:rPr>
                            <w:rFonts w:ascii="Cambria Math" w:hAnsi="Cambria Math"/>
                          </w:rPr>
                          <m:t>2,1</m:t>
                        </m:r>
                      </m:sub>
                    </m:sSub>
                  </m:e>
                  <m:e>
                    <m:sSub>
                      <m:sSubPr>
                        <m:ctrlPr>
                          <w:rPr>
                            <w:rFonts w:ascii="Cambria Math" w:hAnsi="Cambria Math"/>
                          </w:rPr>
                        </m:ctrlPr>
                      </m:sSubPr>
                      <m:e>
                        <m:r>
                          <w:rPr>
                            <w:rFonts w:ascii="Cambria Math" w:hAnsi="Cambria Math"/>
                          </w:rPr>
                          <m:t>w</m:t>
                        </m:r>
                      </m:e>
                      <m:sub>
                        <m:r>
                          <w:rPr>
                            <w:rFonts w:ascii="Cambria Math" w:hAnsi="Cambria Math"/>
                          </w:rPr>
                          <m:t>2,2</m:t>
                        </m:r>
                      </m:sub>
                    </m:sSub>
                  </m:e>
                </m:mr>
              </m:m>
            </m:e>
          </m:d>
        </m:oMath>
      </m:oMathPara>
    </w:p>
    <w:p w14:paraId="5D3F009D" w14:textId="62EB6DA7" w:rsidR="001D20BF" w:rsidRPr="001D20BF" w:rsidRDefault="00000000" w:rsidP="0043134D">
      <w:pPr>
        <w:ind w:firstLineChars="200" w:firstLine="420"/>
      </w:pPr>
      <m:oMathPara>
        <m:oMath>
          <m:d>
            <m:dPr>
              <m:begChr m:val=""/>
              <m:endChr m:val="]"/>
              <m:ctrlPr>
                <w:rPr>
                  <w:rFonts w:ascii="Cambria Math" w:hAnsi="Cambria Math"/>
                </w:rPr>
              </m:ctrlPr>
            </m:dPr>
            <m:e>
              <m:r>
                <w:rPr>
                  <w:rFonts w:ascii="Cambria Math" w:hAnsi="Cambria Math"/>
                </w:rPr>
                <m:t>output=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y</m:t>
                            </m:r>
                          </m:e>
                          <m:sub>
                            <m:r>
                              <w:rPr>
                                <w:rFonts w:ascii="Cambria Math" w:hAnsi="Cambria Math"/>
                              </w:rPr>
                              <m:t>3</m:t>
                            </m:r>
                          </m:sub>
                        </m:sSub>
                      </m:e>
                    </m:mr>
                  </m:m>
                </m:e>
              </m:d>
            </m:e>
          </m:d>
        </m:oMath>
      </m:oMathPara>
    </w:p>
    <w:p w14:paraId="399D350B" w14:textId="32928D93" w:rsidR="001D20BF" w:rsidRPr="00DC5B06" w:rsidRDefault="001D20BF" w:rsidP="0043134D">
      <w:pPr>
        <w:ind w:firstLineChars="200" w:firstLine="420"/>
        <w:rPr>
          <w:b/>
          <w:bCs/>
        </w:rPr>
      </w:pPr>
      <w:r w:rsidRPr="00DC5B06">
        <w:rPr>
          <w:b/>
          <w:bCs/>
        </w:rPr>
        <w:t>将输入矩阵 input 和输出矩阵 output 展开成 16×1 列向量 X 和 4×1 列向量 Y，可分别表示为：</w:t>
      </w:r>
    </w:p>
    <w:p w14:paraId="4BC78448" w14:textId="144415BB" w:rsidR="001D20BF" w:rsidRPr="001D20BF" w:rsidRDefault="00000000" w:rsidP="0043134D">
      <w:pPr>
        <w:ind w:firstLineChars="200" w:firstLine="420"/>
        <w:rPr>
          <w:rFonts w:ascii="Arial" w:hAnsi="Arial" w:cs="Arial"/>
        </w:rPr>
      </w:pPr>
      <m:oMathPara>
        <m:oMath>
          <m:d>
            <m:dPr>
              <m:begChr m:val=""/>
              <m:endChr m:val="]"/>
              <m:ctrlPr>
                <w:rPr>
                  <w:rFonts w:ascii="Cambria Math" w:hAnsi="Cambria Math"/>
                </w:rPr>
              </m:ctrlPr>
            </m:dPr>
            <m:e>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3</m:t>
                          </m:r>
                        </m:sub>
                      </m:sSub>
                    </m:e>
                    <m:e>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6</m:t>
                          </m:r>
                        </m:sub>
                      </m:sSub>
                    </m:e>
                    <m:e>
                      <m:sSub>
                        <m:sSubPr>
                          <m:ctrlPr>
                            <w:rPr>
                              <w:rFonts w:ascii="Cambria Math" w:hAnsi="Cambria Math"/>
                            </w:rPr>
                          </m:ctrlPr>
                        </m:sSubPr>
                        <m:e>
                          <m:r>
                            <w:rPr>
                              <w:rFonts w:ascii="Cambria Math" w:hAnsi="Cambria Math"/>
                            </w:rPr>
                            <m:t>x</m:t>
                          </m:r>
                        </m:e>
                        <m:sub>
                          <m:r>
                            <w:rPr>
                              <w:rFonts w:ascii="Cambria Math" w:hAnsi="Cambria Math"/>
                            </w:rPr>
                            <m:t>7</m:t>
                          </m:r>
                        </m:sub>
                      </m:sSub>
                    </m:e>
                    <m:e>
                      <m:sSub>
                        <m:sSubPr>
                          <m:ctrlPr>
                            <w:rPr>
                              <w:rFonts w:ascii="Cambria Math" w:hAnsi="Cambria Math"/>
                            </w:rPr>
                          </m:ctrlPr>
                        </m:sSubPr>
                        <m:e>
                          <m:r>
                            <w:rPr>
                              <w:rFonts w:ascii="Cambria Math" w:hAnsi="Cambria Math"/>
                            </w:rPr>
                            <m:t>x</m:t>
                          </m:r>
                        </m:e>
                        <m:sub>
                          <m:r>
                            <w:rPr>
                              <w:rFonts w:ascii="Cambria Math" w:hAnsi="Cambria Math"/>
                            </w:rPr>
                            <m:t>8</m:t>
                          </m:r>
                        </m:sub>
                      </m:sSub>
                    </m:e>
                    <m:e>
                      <m:sSub>
                        <m:sSubPr>
                          <m:ctrlPr>
                            <w:rPr>
                              <w:rFonts w:ascii="Cambria Math" w:hAnsi="Cambria Math"/>
                            </w:rPr>
                          </m:ctrlPr>
                        </m:sSubPr>
                        <m:e>
                          <m:r>
                            <w:rPr>
                              <w:rFonts w:ascii="Cambria Math" w:hAnsi="Cambria Math"/>
                            </w:rPr>
                            <m:t>x</m:t>
                          </m:r>
                        </m:e>
                        <m:sub>
                          <m:r>
                            <w:rPr>
                              <w:rFonts w:ascii="Cambria Math" w:hAnsi="Cambria Math"/>
                            </w:rPr>
                            <m:t>9</m:t>
                          </m:r>
                        </m:sub>
                      </m:sSub>
                    </m:e>
                    <m:e>
                      <m:sSub>
                        <m:sSubPr>
                          <m:ctrlPr>
                            <w:rPr>
                              <w:rFonts w:ascii="Cambria Math" w:hAnsi="Cambria Math"/>
                            </w:rPr>
                          </m:ctrlPr>
                        </m:sSubPr>
                        <m:e>
                          <m:r>
                            <w:rPr>
                              <w:rFonts w:ascii="Cambria Math" w:hAnsi="Cambria Math"/>
                            </w:rPr>
                            <m:t>x</m:t>
                          </m:r>
                        </m:e>
                        <m:sub>
                          <m:r>
                            <w:rPr>
                              <w:rFonts w:ascii="Cambria Math" w:hAnsi="Cambria Math"/>
                            </w:rPr>
                            <m:t>10</m:t>
                          </m:r>
                        </m:sub>
                      </m:sSub>
                    </m:e>
                    <m:e>
                      <m:sSub>
                        <m:sSubPr>
                          <m:ctrlPr>
                            <w:rPr>
                              <w:rFonts w:ascii="Cambria Math" w:hAnsi="Cambria Math"/>
                            </w:rPr>
                          </m:ctrlPr>
                        </m:sSubPr>
                        <m:e>
                          <m:r>
                            <w:rPr>
                              <w:rFonts w:ascii="Cambria Math" w:hAnsi="Cambria Math"/>
                            </w:rPr>
                            <m:t>x</m:t>
                          </m:r>
                        </m:e>
                        <m:sub>
                          <m:r>
                            <w:rPr>
                              <w:rFonts w:ascii="Cambria Math" w:hAnsi="Cambria Math"/>
                            </w:rPr>
                            <m:t>11</m:t>
                          </m:r>
                        </m:sub>
                      </m:sSub>
                    </m:e>
                    <m:e>
                      <m:sSub>
                        <m:sSubPr>
                          <m:ctrlPr>
                            <w:rPr>
                              <w:rFonts w:ascii="Cambria Math" w:hAnsi="Cambria Math"/>
                            </w:rPr>
                          </m:ctrlPr>
                        </m:sSubPr>
                        <m:e>
                          <m:r>
                            <w:rPr>
                              <w:rFonts w:ascii="Cambria Math" w:hAnsi="Cambria Math"/>
                            </w:rPr>
                            <m:t>x</m:t>
                          </m:r>
                        </m:e>
                        <m:sub>
                          <m:r>
                            <w:rPr>
                              <w:rFonts w:ascii="Cambria Math" w:hAnsi="Cambria Math"/>
                            </w:rPr>
                            <m:t>12</m:t>
                          </m:r>
                        </m:sub>
                      </m:sSub>
                    </m:e>
                    <m:e>
                      <m:sSub>
                        <m:sSubPr>
                          <m:ctrlPr>
                            <w:rPr>
                              <w:rFonts w:ascii="Cambria Math" w:hAnsi="Cambria Math"/>
                            </w:rPr>
                          </m:ctrlPr>
                        </m:sSubPr>
                        <m:e>
                          <m:r>
                            <w:rPr>
                              <w:rFonts w:ascii="Cambria Math" w:hAnsi="Cambria Math"/>
                            </w:rPr>
                            <m:t>x</m:t>
                          </m:r>
                        </m:e>
                        <m:sub>
                          <m:r>
                            <w:rPr>
                              <w:rFonts w:ascii="Cambria Math" w:hAnsi="Cambria Math"/>
                            </w:rPr>
                            <m:t>13</m:t>
                          </m:r>
                        </m:sub>
                      </m:sSub>
                    </m:e>
                    <m:e>
                      <m:sSub>
                        <m:sSubPr>
                          <m:ctrlPr>
                            <w:rPr>
                              <w:rFonts w:ascii="Cambria Math" w:hAnsi="Cambria Math"/>
                            </w:rPr>
                          </m:ctrlPr>
                        </m:sSubPr>
                        <m:e>
                          <m:r>
                            <w:rPr>
                              <w:rFonts w:ascii="Cambria Math" w:hAnsi="Cambria Math"/>
                            </w:rPr>
                            <m:t>x</m:t>
                          </m:r>
                        </m:e>
                        <m:sub>
                          <m:r>
                            <w:rPr>
                              <w:rFonts w:ascii="Cambria Math" w:hAnsi="Cambria Math"/>
                            </w:rPr>
                            <m:t>14</m:t>
                          </m:r>
                        </m:sub>
                      </m:sSub>
                    </m:e>
                    <m:e>
                      <m:sSub>
                        <m:sSubPr>
                          <m:ctrlPr>
                            <w:rPr>
                              <w:rFonts w:ascii="Cambria Math" w:hAnsi="Cambria Math"/>
                            </w:rPr>
                          </m:ctrlPr>
                        </m:sSubPr>
                        <m:e>
                          <m:r>
                            <w:rPr>
                              <w:rFonts w:ascii="Cambria Math" w:hAnsi="Cambria Math"/>
                            </w:rPr>
                            <m:t>x</m:t>
                          </m:r>
                        </m:e>
                        <m:sub>
                          <m:r>
                            <w:rPr>
                              <w:rFonts w:ascii="Cambria Math" w:hAnsi="Cambria Math"/>
                            </w:rPr>
                            <m:t>15</m:t>
                          </m:r>
                        </m:sub>
                      </m:sSub>
                    </m:e>
                    <m:e>
                      <m:sSub>
                        <m:sSubPr>
                          <m:ctrlPr>
                            <w:rPr>
                              <w:rFonts w:ascii="Cambria Math" w:hAnsi="Cambria Math"/>
                            </w:rPr>
                          </m:ctrlPr>
                        </m:sSubPr>
                        <m:e>
                          <m:r>
                            <w:rPr>
                              <w:rFonts w:ascii="Cambria Math" w:hAnsi="Cambria Math"/>
                            </w:rPr>
                            <m:t>x</m:t>
                          </m:r>
                        </m:e>
                        <m:sub>
                          <m:r>
                            <w:rPr>
                              <w:rFonts w:ascii="Cambria Math" w:hAnsi="Cambria Math"/>
                            </w:rPr>
                            <m:t>16</m:t>
                          </m:r>
                        </m:sub>
                      </m:sSub>
                    </m:e>
                    <m:e>
                      <m:sSub>
                        <m:sSubPr>
                          <m:ctrlPr>
                            <w:rPr>
                              <w:rFonts w:ascii="Cambria Math" w:hAnsi="Cambria Math"/>
                            </w:rPr>
                          </m:ctrlPr>
                        </m:sSubPr>
                        <m:e>
                          <m:r>
                            <w:rPr>
                              <w:rFonts w:ascii="Cambria Math" w:hAnsi="Cambria Math"/>
                            </w:rPr>
                            <m:t>x</m:t>
                          </m:r>
                        </m:e>
                        <m:sub>
                          <m:r>
                            <w:rPr>
                              <w:rFonts w:ascii="Cambria Math" w:hAnsi="Cambria Math"/>
                            </w:rPr>
                            <m:t>17</m:t>
                          </m:r>
                        </m:sub>
                      </m:sSub>
                    </m:e>
                  </m:eqArr>
                </m:e>
              </m:d>
            </m:e>
          </m:d>
        </m:oMath>
      </m:oMathPara>
    </w:p>
    <w:p w14:paraId="7F78C536" w14:textId="1DB260F1" w:rsidR="001D20BF" w:rsidRPr="001D20BF" w:rsidRDefault="001D20BF" w:rsidP="0043134D">
      <w:pPr>
        <w:ind w:firstLineChars="200" w:firstLine="420"/>
        <w:rPr>
          <w:rFonts w:ascii="Arial" w:hAnsi="Arial" w:cs="Arial"/>
        </w:rPr>
      </w:pPr>
      <m:oMathPara>
        <m:oMath>
          <m:r>
            <w:rPr>
              <w:rFonts w:ascii="Cambria Math" w:hAnsi="Cambria Math" w:cs="Arial"/>
            </w:rPr>
            <m:t>Y=</m:t>
          </m:r>
          <m:d>
            <m:dPr>
              <m:begChr m:val="["/>
              <m:endChr m:val="]"/>
              <m:ctrlPr>
                <w:rPr>
                  <w:rFonts w:ascii="Cambria Math" w:hAnsi="Cambria Math" w:cs="Arial"/>
                </w:rPr>
              </m:ctrlPr>
            </m:dPr>
            <m:e>
              <m:eqArr>
                <m:eqArrPr>
                  <m:ctrlPr>
                    <w:rPr>
                      <w:rFonts w:ascii="Cambria Math" w:hAnsi="Cambria Math" w:cs="Arial"/>
                    </w:rPr>
                  </m:ctrlPr>
                </m:eqArrPr>
                <m:e>
                  <m:sSub>
                    <m:sSubPr>
                      <m:ctrlPr>
                        <w:rPr>
                          <w:rFonts w:ascii="Cambria Math" w:hAnsi="Cambria Math" w:cs="Arial"/>
                        </w:rPr>
                      </m:ctrlPr>
                    </m:sSubPr>
                    <m:e>
                      <m:r>
                        <w:rPr>
                          <w:rFonts w:ascii="Cambria Math" w:hAnsi="Cambria Math" w:cs="Arial"/>
                        </w:rPr>
                        <m:t>y</m:t>
                      </m:r>
                    </m:e>
                    <m:sub>
                      <m:r>
                        <w:rPr>
                          <w:rFonts w:ascii="Cambria Math" w:hAnsi="Cambria Math" w:cs="Arial"/>
                        </w:rPr>
                        <m:t>0</m:t>
                      </m:r>
                    </m:sub>
                  </m:sSub>
                </m:e>
                <m:e>
                  <m:sSub>
                    <m:sSubPr>
                      <m:ctrlPr>
                        <w:rPr>
                          <w:rFonts w:ascii="Cambria Math" w:hAnsi="Cambria Math" w:cs="Arial"/>
                        </w:rPr>
                      </m:ctrlPr>
                    </m:sSubPr>
                    <m:e>
                      <m:r>
                        <w:rPr>
                          <w:rFonts w:ascii="Cambria Math" w:hAnsi="Cambria Math" w:cs="Arial"/>
                        </w:rPr>
                        <m:t>y</m:t>
                      </m:r>
                    </m:e>
                    <m:sub>
                      <m:r>
                        <w:rPr>
                          <w:rFonts w:ascii="Cambria Math" w:hAnsi="Cambria Math" w:cs="Arial"/>
                        </w:rPr>
                        <m:t>1</m:t>
                      </m:r>
                    </m:sub>
                  </m:sSub>
                </m:e>
                <m:e>
                  <m:sSub>
                    <m:sSubPr>
                      <m:ctrlPr>
                        <w:rPr>
                          <w:rFonts w:ascii="Cambria Math" w:hAnsi="Cambria Math" w:cs="Arial"/>
                        </w:rPr>
                      </m:ctrlPr>
                    </m:sSubPr>
                    <m:e>
                      <m:r>
                        <w:rPr>
                          <w:rFonts w:ascii="Cambria Math" w:hAnsi="Cambria Math" w:cs="Arial"/>
                        </w:rPr>
                        <m:t>y</m:t>
                      </m:r>
                    </m:e>
                    <m:sub>
                      <m:r>
                        <w:rPr>
                          <w:rFonts w:ascii="Cambria Math" w:hAnsi="Cambria Math" w:cs="Arial"/>
                        </w:rPr>
                        <m:t>2</m:t>
                      </m:r>
                    </m:sub>
                  </m:sSub>
                </m:e>
                <m:e>
                  <m:sSub>
                    <m:sSubPr>
                      <m:ctrlPr>
                        <w:rPr>
                          <w:rFonts w:ascii="Cambria Math" w:hAnsi="Cambria Math" w:cs="Arial"/>
                        </w:rPr>
                      </m:ctrlPr>
                    </m:sSubPr>
                    <m:e>
                      <m:r>
                        <w:rPr>
                          <w:rFonts w:ascii="Cambria Math" w:hAnsi="Cambria Math" w:cs="Arial"/>
                        </w:rPr>
                        <m:t>y</m:t>
                      </m:r>
                    </m:e>
                    <m:sub>
                      <m:r>
                        <w:rPr>
                          <w:rFonts w:ascii="Cambria Math" w:hAnsi="Cambria Math" w:cs="Arial"/>
                        </w:rPr>
                        <m:t>3</m:t>
                      </m:r>
                    </m:sub>
                  </m:sSub>
                </m:e>
              </m:eqArr>
            </m:e>
          </m:d>
        </m:oMath>
      </m:oMathPara>
    </w:p>
    <w:p w14:paraId="00163342" w14:textId="06376DC2" w:rsidR="001D20BF" w:rsidRDefault="00DC5B06" w:rsidP="0043134D">
      <w:pPr>
        <w:ind w:firstLineChars="200" w:firstLine="420"/>
        <w:rPr>
          <w:rFonts w:ascii="Arial" w:hAnsi="Arial" w:cs="Arial"/>
        </w:rPr>
      </w:pPr>
      <w:r>
        <w:rPr>
          <w:rFonts w:ascii="Arial" w:hAnsi="Arial" w:cs="Arial" w:hint="eastAsia"/>
        </w:rPr>
        <w:t>经推到，可得到</w:t>
      </w:r>
      <w:r>
        <w:rPr>
          <w:rFonts w:ascii="Arial" w:hAnsi="Arial" w:cs="Arial" w:hint="eastAsia"/>
        </w:rPr>
        <w:t>4</w:t>
      </w:r>
      <w:r>
        <w:rPr>
          <w:rFonts w:ascii="Arial" w:hAnsi="Arial" w:cs="Arial" w:hint="eastAsia"/>
        </w:rPr>
        <w:t>×</w:t>
      </w:r>
      <w:r>
        <w:rPr>
          <w:rFonts w:ascii="Arial" w:hAnsi="Arial" w:cs="Arial"/>
        </w:rPr>
        <w:t>16</w:t>
      </w:r>
      <w:r>
        <w:rPr>
          <w:rFonts w:ascii="Arial" w:hAnsi="Arial" w:cs="Arial" w:hint="eastAsia"/>
        </w:rPr>
        <w:t>的稀疏矩阵</w:t>
      </w:r>
      <w:r>
        <w:rPr>
          <w:rFonts w:ascii="Arial" w:hAnsi="Arial" w:cs="Arial" w:hint="eastAsia"/>
        </w:rPr>
        <w:t>C</w:t>
      </w:r>
      <w:r>
        <w:rPr>
          <w:rFonts w:ascii="Arial" w:hAnsi="Arial" w:cs="Arial" w:hint="eastAsia"/>
        </w:rPr>
        <w:t>：</w:t>
      </w:r>
    </w:p>
    <w:p w14:paraId="4DA7BC28" w14:textId="051C5868" w:rsidR="00DC5B06" w:rsidRPr="00DC5B06" w:rsidRDefault="00DC5B06" w:rsidP="0043134D">
      <w:pPr>
        <w:ind w:firstLineChars="200" w:firstLine="420"/>
        <w:rPr>
          <w:rFonts w:ascii="Arial" w:hAnsi="Arial" w:cs="Arial"/>
        </w:rPr>
      </w:pPr>
      <m:oMathPara>
        <m:oMath>
          <m:r>
            <w:rPr>
              <w:rFonts w:ascii="Cambria Math" w:hAnsi="Cambria Math" w:cs="Arial" w:hint="eastAsia"/>
            </w:rPr>
            <m:t>C</m:t>
          </m:r>
          <m:r>
            <w:rPr>
              <w:rFonts w:ascii="Cambria Math" w:hAnsi="Cambria Math" w:cs="Arial"/>
            </w:rPr>
            <m:t>=</m:t>
          </m:r>
          <m:d>
            <m:dPr>
              <m:begChr m:val="["/>
              <m:endChr m:val="]"/>
              <m:ctrlPr>
                <w:rPr>
                  <w:rFonts w:ascii="Cambria Math" w:hAnsi="Cambria Math" w:cs="Arial"/>
                </w:rPr>
              </m:ctrlPr>
            </m:dPr>
            <m:e>
              <m:m>
                <m:mPr>
                  <m:plcHide m:val="1"/>
                  <m:mcs>
                    <m:mc>
                      <m:mcPr>
                        <m:count m:val="16"/>
                        <m:mcJc m:val="center"/>
                      </m:mcPr>
                    </m:mc>
                  </m:mcs>
                  <m:ctrlPr>
                    <w:rPr>
                      <w:rFonts w:ascii="Cambria Math" w:hAnsi="Cambria Math" w:cs="Arial"/>
                    </w:rPr>
                  </m:ctrlPr>
                </m:mPr>
                <m:mr>
                  <m:e>
                    <m:sSub>
                      <m:sSubPr>
                        <m:ctrlPr>
                          <w:rPr>
                            <w:rFonts w:ascii="Cambria Math" w:hAnsi="Cambria Math" w:cs="Arial"/>
                          </w:rPr>
                        </m:ctrlPr>
                      </m:sSubPr>
                      <m:e>
                        <m:r>
                          <w:rPr>
                            <w:rFonts w:ascii="Cambria Math" w:hAnsi="Cambria Math" w:cs="Arial"/>
                          </w:rPr>
                          <m:t>w</m:t>
                        </m:r>
                      </m:e>
                      <m:sub>
                        <m:r>
                          <w:rPr>
                            <w:rFonts w:ascii="Cambria Math" w:hAnsi="Cambria Math" w:cs="Arial"/>
                          </w:rPr>
                          <m:t>0,0</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0,1</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0,2</m:t>
                        </m:r>
                      </m:sub>
                    </m:sSub>
                  </m:e>
                  <m:e>
                    <m:r>
                      <w:rPr>
                        <w:rFonts w:ascii="Cambria Math" w:hAnsi="Cambria Math" w:cs="Arial"/>
                      </w:rPr>
                      <m:t>0</m:t>
                    </m:r>
                  </m:e>
                  <m:e>
                    <m:sSub>
                      <m:sSubPr>
                        <m:ctrlPr>
                          <w:rPr>
                            <w:rFonts w:ascii="Cambria Math" w:hAnsi="Cambria Math" w:cs="Arial"/>
                          </w:rPr>
                        </m:ctrlPr>
                      </m:sSubPr>
                      <m:e>
                        <m:r>
                          <w:rPr>
                            <w:rFonts w:ascii="Cambria Math" w:hAnsi="Cambria Math" w:cs="Arial"/>
                          </w:rPr>
                          <m:t>w</m:t>
                        </m:r>
                      </m:e>
                      <m:sub>
                        <m:r>
                          <w:rPr>
                            <w:rFonts w:ascii="Cambria Math" w:hAnsi="Cambria Math" w:cs="Arial"/>
                          </w:rPr>
                          <m:t>1,0</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1,1</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1,2</m:t>
                        </m:r>
                      </m:sub>
                    </m:sSub>
                  </m:e>
                  <m:e>
                    <m:r>
                      <w:rPr>
                        <w:rFonts w:ascii="Cambria Math" w:hAnsi="Cambria Math" w:cs="Arial"/>
                      </w:rPr>
                      <m:t>0</m:t>
                    </m:r>
                  </m:e>
                  <m:e>
                    <m:sSub>
                      <m:sSubPr>
                        <m:ctrlPr>
                          <w:rPr>
                            <w:rFonts w:ascii="Cambria Math" w:hAnsi="Cambria Math" w:cs="Arial"/>
                          </w:rPr>
                        </m:ctrlPr>
                      </m:sSubPr>
                      <m:e>
                        <m:r>
                          <w:rPr>
                            <w:rFonts w:ascii="Cambria Math" w:hAnsi="Cambria Math" w:cs="Arial"/>
                          </w:rPr>
                          <m:t>w</m:t>
                        </m:r>
                      </m:e>
                      <m:sub>
                        <m:r>
                          <w:rPr>
                            <w:rFonts w:ascii="Cambria Math" w:hAnsi="Cambria Math" w:cs="Arial"/>
                          </w:rPr>
                          <m:t>2,0</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2,1</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2,2</m:t>
                        </m:r>
                      </m:sub>
                    </m:sSub>
                  </m:e>
                  <m:e>
                    <m:r>
                      <w:rPr>
                        <w:rFonts w:ascii="Cambria Math" w:hAnsi="Cambria Math" w:cs="Arial"/>
                      </w:rPr>
                      <m:t>0</m:t>
                    </m:r>
                  </m:e>
                  <m:e>
                    <m:r>
                      <w:rPr>
                        <w:rFonts w:ascii="Cambria Math" w:hAnsi="Cambria Math" w:cs="Arial"/>
                      </w:rPr>
                      <m:t>0</m:t>
                    </m:r>
                  </m:e>
                  <m:e>
                    <m:r>
                      <w:rPr>
                        <w:rFonts w:ascii="Cambria Math" w:hAnsi="Cambria Math" w:cs="Arial"/>
                      </w:rPr>
                      <m:t>0</m:t>
                    </m:r>
                  </m:e>
                  <m:e>
                    <m:r>
                      <w:rPr>
                        <w:rFonts w:ascii="Cambria Math" w:hAnsi="Cambria Math" w:cs="Arial"/>
                      </w:rPr>
                      <m:t>0</m:t>
                    </m:r>
                  </m:e>
                  <m:e/>
                </m:mr>
                <m:mr>
                  <m:e>
                    <m:r>
                      <w:rPr>
                        <w:rFonts w:ascii="Cambria Math" w:hAnsi="Cambria Math" w:cs="Arial"/>
                      </w:rPr>
                      <m:t>0</m:t>
                    </m:r>
                  </m:e>
                  <m:e>
                    <m:sSub>
                      <m:sSubPr>
                        <m:ctrlPr>
                          <w:rPr>
                            <w:rFonts w:ascii="Cambria Math" w:hAnsi="Cambria Math" w:cs="Arial"/>
                          </w:rPr>
                        </m:ctrlPr>
                      </m:sSubPr>
                      <m:e>
                        <m:r>
                          <w:rPr>
                            <w:rFonts w:ascii="Cambria Math" w:hAnsi="Cambria Math" w:cs="Arial"/>
                          </w:rPr>
                          <m:t>w</m:t>
                        </m:r>
                      </m:e>
                      <m:sub>
                        <m:r>
                          <w:rPr>
                            <w:rFonts w:ascii="Cambria Math" w:hAnsi="Cambria Math" w:cs="Arial"/>
                          </w:rPr>
                          <m:t>0,0</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0,1</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0,2</m:t>
                        </m:r>
                      </m:sub>
                    </m:sSub>
                  </m:e>
                  <m:e>
                    <m:r>
                      <w:rPr>
                        <w:rFonts w:ascii="Cambria Math" w:hAnsi="Cambria Math" w:cs="Arial"/>
                      </w:rPr>
                      <m:t>0</m:t>
                    </m:r>
                  </m:e>
                  <m:e>
                    <m:sSub>
                      <m:sSubPr>
                        <m:ctrlPr>
                          <w:rPr>
                            <w:rFonts w:ascii="Cambria Math" w:hAnsi="Cambria Math" w:cs="Arial"/>
                          </w:rPr>
                        </m:ctrlPr>
                      </m:sSubPr>
                      <m:e>
                        <m:r>
                          <w:rPr>
                            <w:rFonts w:ascii="Cambria Math" w:hAnsi="Cambria Math" w:cs="Arial"/>
                          </w:rPr>
                          <m:t>w</m:t>
                        </m:r>
                      </m:e>
                      <m:sub>
                        <m:r>
                          <w:rPr>
                            <w:rFonts w:ascii="Cambria Math" w:hAnsi="Cambria Math" w:cs="Arial"/>
                          </w:rPr>
                          <m:t>1,0</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1,1</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1,2</m:t>
                        </m:r>
                      </m:sub>
                    </m:sSub>
                  </m:e>
                  <m:e>
                    <m:r>
                      <w:rPr>
                        <w:rFonts w:ascii="Cambria Math" w:hAnsi="Cambria Math" w:cs="Arial"/>
                      </w:rPr>
                      <m:t>0</m:t>
                    </m:r>
                  </m:e>
                  <m:e>
                    <m:sSub>
                      <m:sSubPr>
                        <m:ctrlPr>
                          <w:rPr>
                            <w:rFonts w:ascii="Cambria Math" w:hAnsi="Cambria Math" w:cs="Arial"/>
                          </w:rPr>
                        </m:ctrlPr>
                      </m:sSubPr>
                      <m:e>
                        <m:r>
                          <w:rPr>
                            <w:rFonts w:ascii="Cambria Math" w:hAnsi="Cambria Math" w:cs="Arial"/>
                          </w:rPr>
                          <m:t>w</m:t>
                        </m:r>
                      </m:e>
                      <m:sub>
                        <m:r>
                          <w:rPr>
                            <w:rFonts w:ascii="Cambria Math" w:hAnsi="Cambria Math" w:cs="Arial"/>
                          </w:rPr>
                          <m:t>2,0</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2,1</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2,2</m:t>
                        </m:r>
                      </m:sub>
                    </m:sSub>
                  </m:e>
                  <m:e>
                    <m:r>
                      <w:rPr>
                        <w:rFonts w:ascii="Cambria Math" w:hAnsi="Cambria Math" w:cs="Arial"/>
                      </w:rPr>
                      <m:t>0</m:t>
                    </m:r>
                  </m:e>
                  <m:e>
                    <m:r>
                      <w:rPr>
                        <w:rFonts w:ascii="Cambria Math" w:hAnsi="Cambria Math" w:cs="Arial"/>
                      </w:rPr>
                      <m:t>0</m:t>
                    </m:r>
                  </m:e>
                  <m:e>
                    <m:r>
                      <w:rPr>
                        <w:rFonts w:ascii="Cambria Math" w:hAnsi="Cambria Math" w:cs="Arial"/>
                      </w:rPr>
                      <m:t>0</m:t>
                    </m:r>
                  </m:e>
                  <m:e/>
                </m:mr>
                <m:mr>
                  <m:e>
                    <m:r>
                      <w:rPr>
                        <w:rFonts w:ascii="Cambria Math" w:hAnsi="Cambria Math" w:cs="Arial"/>
                      </w:rPr>
                      <m:t>0</m:t>
                    </m:r>
                  </m:e>
                  <m:e>
                    <m:r>
                      <w:rPr>
                        <w:rFonts w:ascii="Cambria Math" w:hAnsi="Cambria Math" w:cs="Arial"/>
                      </w:rPr>
                      <m:t>0</m:t>
                    </m:r>
                  </m:e>
                  <m:e>
                    <m:r>
                      <w:rPr>
                        <w:rFonts w:ascii="Cambria Math" w:hAnsi="Cambria Math" w:cs="Arial"/>
                      </w:rPr>
                      <m:t>0</m:t>
                    </m:r>
                  </m:e>
                  <m:e>
                    <m:sSub>
                      <m:sSubPr>
                        <m:ctrlPr>
                          <w:rPr>
                            <w:rFonts w:ascii="Cambria Math" w:hAnsi="Cambria Math" w:cs="Arial"/>
                          </w:rPr>
                        </m:ctrlPr>
                      </m:sSubPr>
                      <m:e>
                        <m:r>
                          <w:rPr>
                            <w:rFonts w:ascii="Cambria Math" w:hAnsi="Cambria Math" w:cs="Arial"/>
                          </w:rPr>
                          <m:t>w</m:t>
                        </m:r>
                      </m:e>
                      <m:sub>
                        <m:r>
                          <w:rPr>
                            <w:rFonts w:ascii="Cambria Math" w:hAnsi="Cambria Math" w:cs="Arial"/>
                          </w:rPr>
                          <m:t>0,0</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0,1</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0,2</m:t>
                        </m:r>
                      </m:sub>
                    </m:sSub>
                  </m:e>
                  <m:e>
                    <m:r>
                      <w:rPr>
                        <w:rFonts w:ascii="Cambria Math" w:hAnsi="Cambria Math" w:cs="Arial"/>
                      </w:rPr>
                      <m:t>0</m:t>
                    </m:r>
                  </m:e>
                  <m:e>
                    <m:sSub>
                      <m:sSubPr>
                        <m:ctrlPr>
                          <w:rPr>
                            <w:rFonts w:ascii="Cambria Math" w:hAnsi="Cambria Math" w:cs="Arial"/>
                          </w:rPr>
                        </m:ctrlPr>
                      </m:sSubPr>
                      <m:e>
                        <m:r>
                          <w:rPr>
                            <w:rFonts w:ascii="Cambria Math" w:hAnsi="Cambria Math" w:cs="Arial"/>
                          </w:rPr>
                          <m:t>w</m:t>
                        </m:r>
                      </m:e>
                      <m:sub>
                        <m:r>
                          <w:rPr>
                            <w:rFonts w:ascii="Cambria Math" w:hAnsi="Cambria Math" w:cs="Arial"/>
                          </w:rPr>
                          <m:t>1,0</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1,1</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1,2</m:t>
                        </m:r>
                      </m:sub>
                    </m:sSub>
                  </m:e>
                  <m:e>
                    <m:r>
                      <w:rPr>
                        <w:rFonts w:ascii="Cambria Math" w:hAnsi="Cambria Math" w:cs="Arial"/>
                      </w:rPr>
                      <m:t>0</m:t>
                    </m:r>
                  </m:e>
                  <m:e>
                    <m:sSub>
                      <m:sSubPr>
                        <m:ctrlPr>
                          <w:rPr>
                            <w:rFonts w:ascii="Cambria Math" w:hAnsi="Cambria Math" w:cs="Arial"/>
                          </w:rPr>
                        </m:ctrlPr>
                      </m:sSubPr>
                      <m:e>
                        <m:r>
                          <w:rPr>
                            <w:rFonts w:ascii="Cambria Math" w:hAnsi="Cambria Math" w:cs="Arial"/>
                          </w:rPr>
                          <m:t>w</m:t>
                        </m:r>
                      </m:e>
                      <m:sub>
                        <m:r>
                          <w:rPr>
                            <w:rFonts w:ascii="Cambria Math" w:hAnsi="Cambria Math" w:cs="Arial"/>
                          </w:rPr>
                          <m:t>2,0</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2,1</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2,2</m:t>
                        </m:r>
                      </m:sub>
                    </m:sSub>
                  </m:e>
                  <m:e>
                    <m:r>
                      <w:rPr>
                        <w:rFonts w:ascii="Cambria Math" w:hAnsi="Cambria Math" w:cs="Arial"/>
                      </w:rPr>
                      <m:t>0</m:t>
                    </m:r>
                  </m:e>
                  <m:e/>
                </m:mr>
                <m:mr>
                  <m:e>
                    <m:r>
                      <w:rPr>
                        <w:rFonts w:ascii="Cambria Math" w:hAnsi="Cambria Math" w:cs="Arial"/>
                      </w:rPr>
                      <m:t>0</m:t>
                    </m:r>
                  </m:e>
                  <m:e>
                    <m:r>
                      <w:rPr>
                        <w:rFonts w:ascii="Cambria Math" w:hAnsi="Cambria Math" w:cs="Arial"/>
                      </w:rPr>
                      <m:t>0</m:t>
                    </m:r>
                  </m:e>
                  <m:e>
                    <m:r>
                      <w:rPr>
                        <w:rFonts w:ascii="Cambria Math" w:hAnsi="Cambria Math" w:cs="Arial"/>
                      </w:rPr>
                      <m:t>0</m:t>
                    </m:r>
                  </m:e>
                  <m:e>
                    <m:r>
                      <w:rPr>
                        <w:rFonts w:ascii="Cambria Math" w:hAnsi="Cambria Math" w:cs="Arial"/>
                      </w:rPr>
                      <m:t>0</m:t>
                    </m:r>
                  </m:e>
                  <m:e>
                    <m:sSub>
                      <m:sSubPr>
                        <m:ctrlPr>
                          <w:rPr>
                            <w:rFonts w:ascii="Cambria Math" w:hAnsi="Cambria Math" w:cs="Arial"/>
                          </w:rPr>
                        </m:ctrlPr>
                      </m:sSubPr>
                      <m:e>
                        <m:r>
                          <w:rPr>
                            <w:rFonts w:ascii="Cambria Math" w:hAnsi="Cambria Math" w:cs="Arial"/>
                          </w:rPr>
                          <m:t>w</m:t>
                        </m:r>
                      </m:e>
                      <m:sub>
                        <m:r>
                          <w:rPr>
                            <w:rFonts w:ascii="Cambria Math" w:hAnsi="Cambria Math" w:cs="Arial"/>
                          </w:rPr>
                          <m:t>0,0</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0,1</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0,2</m:t>
                        </m:r>
                      </m:sub>
                    </m:sSub>
                  </m:e>
                  <m:e>
                    <m:r>
                      <w:rPr>
                        <w:rFonts w:ascii="Cambria Math" w:hAnsi="Cambria Math" w:cs="Arial"/>
                      </w:rPr>
                      <m:t>0</m:t>
                    </m:r>
                  </m:e>
                  <m:e>
                    <m:sSub>
                      <m:sSubPr>
                        <m:ctrlPr>
                          <w:rPr>
                            <w:rFonts w:ascii="Cambria Math" w:hAnsi="Cambria Math" w:cs="Arial"/>
                          </w:rPr>
                        </m:ctrlPr>
                      </m:sSubPr>
                      <m:e>
                        <m:r>
                          <w:rPr>
                            <w:rFonts w:ascii="Cambria Math" w:hAnsi="Cambria Math" w:cs="Arial"/>
                          </w:rPr>
                          <m:t>w</m:t>
                        </m:r>
                      </m:e>
                      <m:sub>
                        <m:r>
                          <w:rPr>
                            <w:rFonts w:ascii="Cambria Math" w:hAnsi="Cambria Math" w:cs="Arial"/>
                          </w:rPr>
                          <m:t>1,0</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1,1</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1,2</m:t>
                        </m:r>
                      </m:sub>
                    </m:sSub>
                  </m:e>
                  <m:e>
                    <m:r>
                      <w:rPr>
                        <w:rFonts w:ascii="Cambria Math" w:hAnsi="Cambria Math" w:cs="Arial"/>
                      </w:rPr>
                      <m:t>0</m:t>
                    </m:r>
                  </m:e>
                  <m:e>
                    <m:sSub>
                      <m:sSubPr>
                        <m:ctrlPr>
                          <w:rPr>
                            <w:rFonts w:ascii="Cambria Math" w:hAnsi="Cambria Math" w:cs="Arial"/>
                          </w:rPr>
                        </m:ctrlPr>
                      </m:sSubPr>
                      <m:e>
                        <m:r>
                          <w:rPr>
                            <w:rFonts w:ascii="Cambria Math" w:hAnsi="Cambria Math" w:cs="Arial"/>
                          </w:rPr>
                          <m:t>w</m:t>
                        </m:r>
                      </m:e>
                      <m:sub>
                        <m:r>
                          <w:rPr>
                            <w:rFonts w:ascii="Cambria Math" w:hAnsi="Cambria Math" w:cs="Arial"/>
                          </w:rPr>
                          <m:t>2,0</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2,1</m:t>
                        </m:r>
                      </m:sub>
                    </m:sSub>
                  </m:e>
                  <m:e>
                    <m:sSub>
                      <m:sSubPr>
                        <m:ctrlPr>
                          <w:rPr>
                            <w:rFonts w:ascii="Cambria Math" w:hAnsi="Cambria Math" w:cs="Arial"/>
                          </w:rPr>
                        </m:ctrlPr>
                      </m:sSubPr>
                      <m:e>
                        <m:r>
                          <w:rPr>
                            <w:rFonts w:ascii="Cambria Math" w:hAnsi="Cambria Math" w:cs="Arial"/>
                          </w:rPr>
                          <m:t>w</m:t>
                        </m:r>
                      </m:e>
                      <m:sub>
                        <m:r>
                          <w:rPr>
                            <w:rFonts w:ascii="Cambria Math" w:hAnsi="Cambria Math" w:cs="Arial"/>
                          </w:rPr>
                          <m:t>2,2</m:t>
                        </m:r>
                      </m:sub>
                    </m:sSub>
                  </m:e>
                  <m:e/>
                </m:mr>
              </m:m>
            </m:e>
          </m:d>
        </m:oMath>
      </m:oMathPara>
    </w:p>
    <w:p w14:paraId="40E4E1B5" w14:textId="535E40B6" w:rsidR="00DC5B06" w:rsidRDefault="00DC5B06" w:rsidP="00DC5B06">
      <w:pPr>
        <w:ind w:firstLineChars="200" w:firstLine="420"/>
        <w:jc w:val="center"/>
        <w:rPr>
          <w:rFonts w:ascii="Arial" w:hAnsi="Arial" w:cs="Arial"/>
        </w:rPr>
      </w:pPr>
      <w:r w:rsidRPr="00DC5B06">
        <w:rPr>
          <w:rFonts w:ascii="Arial" w:hAnsi="Arial" w:cs="Arial"/>
          <w:noProof/>
        </w:rPr>
        <w:drawing>
          <wp:inline distT="0" distB="0" distL="0" distR="0" wp14:anchorId="61E56473" wp14:editId="11F4DF19">
            <wp:extent cx="3197595" cy="1852881"/>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20044" cy="1865889"/>
                    </a:xfrm>
                    <a:prstGeom prst="rect">
                      <a:avLst/>
                    </a:prstGeom>
                  </pic:spPr>
                </pic:pic>
              </a:graphicData>
            </a:graphic>
          </wp:inline>
        </w:drawing>
      </w:r>
    </w:p>
    <w:p w14:paraId="261B6789" w14:textId="6D218049" w:rsidR="00DC5B06" w:rsidRPr="00DC5B06" w:rsidRDefault="00DC5B06" w:rsidP="00DC5B06">
      <w:pPr>
        <w:ind w:firstLineChars="200" w:firstLine="420"/>
        <w:rPr>
          <w:rFonts w:ascii="Arial" w:hAnsi="Arial" w:cs="Arial"/>
        </w:rPr>
      </w:pPr>
      <w:r w:rsidRPr="00DC5B06">
        <w:rPr>
          <w:rFonts w:ascii="Arial" w:hAnsi="Arial" w:cs="Arial"/>
        </w:rPr>
        <w:lastRenderedPageBreak/>
        <w:t>而转置卷积其实就是要对这个过程进行逆运算，即</w:t>
      </w:r>
      <w:r w:rsidRPr="00DC5B06">
        <w:rPr>
          <w:rFonts w:ascii="Arial" w:hAnsi="Arial" w:cs="Arial"/>
        </w:rPr>
        <w:t> </w:t>
      </w:r>
      <w:r w:rsidRPr="00DC5B06">
        <w:rPr>
          <w:b/>
          <w:bCs/>
        </w:rPr>
        <w:t>通过 C 和 Y 得到 X</w:t>
      </w:r>
      <w:r w:rsidRPr="00DC5B06">
        <w:rPr>
          <w:rFonts w:ascii="Arial" w:hAnsi="Arial" w:cs="Arial"/>
        </w:rPr>
        <w:t>：</w:t>
      </w:r>
    </w:p>
    <w:p w14:paraId="69CF8386" w14:textId="65C38BBB" w:rsidR="00DC5B06" w:rsidRPr="00DC5B06" w:rsidRDefault="00DC5B06" w:rsidP="00DC5B06">
      <w:pPr>
        <w:ind w:firstLineChars="200" w:firstLine="420"/>
        <w:jc w:val="left"/>
        <w:rPr>
          <w:rFonts w:ascii="Arial" w:hAnsi="Arial" w:cs="Arial"/>
        </w:rPr>
      </w:pPr>
      <m:oMathPara>
        <m:oMath>
          <m:r>
            <w:rPr>
              <w:rFonts w:ascii="Cambria Math" w:hAnsi="Cambria Math" w:cs="Arial"/>
            </w:rPr>
            <m:t>X=</m:t>
          </m:r>
          <m:sSup>
            <m:sSupPr>
              <m:ctrlPr>
                <w:rPr>
                  <w:rFonts w:ascii="Cambria Math" w:hAnsi="Cambria Math" w:cs="Arial"/>
                </w:rPr>
              </m:ctrlPr>
            </m:sSupPr>
            <m:e>
              <m:r>
                <w:rPr>
                  <w:rFonts w:ascii="Cambria Math" w:hAnsi="Cambria Math" w:cs="Arial"/>
                </w:rPr>
                <m:t>C</m:t>
              </m:r>
            </m:e>
            <m:sup>
              <m:r>
                <w:rPr>
                  <w:rFonts w:ascii="Cambria Math" w:hAnsi="Cambria Math" w:cs="Arial"/>
                </w:rPr>
                <m:t>T</m:t>
              </m:r>
            </m:sup>
          </m:sSup>
          <m:r>
            <w:rPr>
              <w:rFonts w:ascii="Cambria Math" w:hAnsi="Cambria Math" w:cs="Arial"/>
            </w:rPr>
            <m:t>Y</m:t>
          </m:r>
        </m:oMath>
      </m:oMathPara>
    </w:p>
    <w:p w14:paraId="7089D938" w14:textId="79A40E2D" w:rsidR="00DC5B06" w:rsidRDefault="00DC5B06" w:rsidP="00DC5B06">
      <w:pPr>
        <w:ind w:firstLineChars="200" w:firstLine="420"/>
        <w:jc w:val="center"/>
        <w:rPr>
          <w:rFonts w:ascii="Arial" w:hAnsi="Arial" w:cs="Arial"/>
        </w:rPr>
      </w:pPr>
      <w:r w:rsidRPr="00DC5B06">
        <w:rPr>
          <w:rFonts w:ascii="Arial" w:hAnsi="Arial" w:cs="Arial"/>
          <w:noProof/>
        </w:rPr>
        <w:drawing>
          <wp:inline distT="0" distB="0" distL="0" distR="0" wp14:anchorId="25C0CAD0" wp14:editId="754F1FD3">
            <wp:extent cx="2103681" cy="1974998"/>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22809" cy="1992956"/>
                    </a:xfrm>
                    <a:prstGeom prst="rect">
                      <a:avLst/>
                    </a:prstGeom>
                  </pic:spPr>
                </pic:pic>
              </a:graphicData>
            </a:graphic>
          </wp:inline>
        </w:drawing>
      </w:r>
    </w:p>
    <w:p w14:paraId="3FFBDEC1" w14:textId="70375BE6" w:rsidR="00DC5B06" w:rsidRDefault="00DC5B06" w:rsidP="00DC5B06">
      <w:pPr>
        <w:ind w:firstLineChars="200" w:firstLine="420"/>
      </w:pPr>
      <w:r w:rsidRPr="00DC5B06">
        <w:rPr>
          <w:rFonts w:hint="eastAsia"/>
        </w:rPr>
        <w:t>转置卷积能将普通卷积中输入到输出的尺寸变换回来，但这只是回复了形状，并不能复原具体的取值。</w:t>
      </w:r>
    </w:p>
    <w:p w14:paraId="6597F392" w14:textId="542DE77A" w:rsidR="00DC5B06" w:rsidRDefault="00DC5B06" w:rsidP="00DC5B06">
      <w:pPr>
        <w:ind w:firstLineChars="200" w:firstLine="420"/>
      </w:pPr>
      <w:r>
        <w:rPr>
          <w:rFonts w:hint="eastAsia"/>
        </w:rPr>
        <w:t>转置卷积的信息正向传播与普通卷积的误差反向传播所用到的矩阵相同。</w:t>
      </w:r>
    </w:p>
    <w:p w14:paraId="69E9B0AF" w14:textId="225DA451" w:rsidR="00DC5B06" w:rsidRDefault="00DC5B06" w:rsidP="00DC5B06">
      <w:pPr>
        <w:ind w:firstLineChars="200" w:firstLine="420"/>
      </w:pPr>
      <w:r>
        <w:rPr>
          <w:rFonts w:hint="eastAsia"/>
        </w:rPr>
        <w:t>因此转置卷积本质上是对一个输入数据进行适当的变换（补零/上采样）的普通卷积操作。</w:t>
      </w:r>
    </w:p>
    <w:p w14:paraId="1DE06297" w14:textId="198D8778" w:rsidR="00DC5B06" w:rsidRDefault="00690491" w:rsidP="00690491">
      <w:pPr>
        <w:ind w:firstLineChars="200" w:firstLine="420"/>
        <w:jc w:val="center"/>
        <w:rPr>
          <w:rFonts w:ascii="Arial" w:hAnsi="Arial" w:cs="Arial"/>
        </w:rPr>
      </w:pPr>
      <w:r w:rsidRPr="00690491">
        <w:rPr>
          <w:rFonts w:ascii="Arial" w:hAnsi="Arial" w:cs="Arial"/>
          <w:noProof/>
        </w:rPr>
        <w:drawing>
          <wp:inline distT="0" distB="0" distL="0" distR="0" wp14:anchorId="6592B99E" wp14:editId="1FE9CF52">
            <wp:extent cx="3522964" cy="1840797"/>
            <wp:effectExtent l="0" t="0" r="190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1885" cy="1845458"/>
                    </a:xfrm>
                    <a:prstGeom prst="rect">
                      <a:avLst/>
                    </a:prstGeom>
                  </pic:spPr>
                </pic:pic>
              </a:graphicData>
            </a:graphic>
          </wp:inline>
        </w:drawing>
      </w:r>
    </w:p>
    <w:p w14:paraId="470847E6" w14:textId="744D7D90" w:rsidR="00690491" w:rsidRDefault="00690491" w:rsidP="00690491">
      <w:pPr>
        <w:ind w:firstLineChars="200" w:firstLine="420"/>
        <w:jc w:val="left"/>
        <w:rPr>
          <w:rFonts w:ascii="Arial" w:hAnsi="Arial" w:cs="Arial"/>
        </w:rPr>
      </w:pPr>
      <w:r>
        <w:rPr>
          <w:rFonts w:ascii="Arial" w:hAnsi="Arial" w:cs="Arial" w:hint="eastAsia"/>
        </w:rPr>
        <w:t>普通卷积主要用来做特征提取，倾向于压缩特征图尺寸；转置卷积用于对特征图进行扩张或者上采样：语义分割</w:t>
      </w:r>
      <w:r>
        <w:rPr>
          <w:rFonts w:ascii="Arial" w:hAnsi="Arial" w:cs="Arial" w:hint="eastAsia"/>
        </w:rPr>
        <w:t>/</w:t>
      </w:r>
      <w:r>
        <w:rPr>
          <w:rFonts w:ascii="Arial" w:hAnsi="Arial" w:cs="Arial" w:hint="eastAsia"/>
        </w:rPr>
        <w:t>实例分割，物体检测（热力图），</w:t>
      </w:r>
      <w:r>
        <w:rPr>
          <w:rFonts w:ascii="Arial" w:hAnsi="Arial" w:cs="Arial" w:hint="eastAsia"/>
        </w:rPr>
        <w:t>AE</w:t>
      </w:r>
      <w:r>
        <w:rPr>
          <w:rFonts w:ascii="Arial" w:hAnsi="Arial" w:cs="Arial" w:hint="eastAsia"/>
        </w:rPr>
        <w:t>，</w:t>
      </w:r>
      <w:r>
        <w:rPr>
          <w:rFonts w:ascii="Arial" w:hAnsi="Arial" w:cs="Arial" w:hint="eastAsia"/>
        </w:rPr>
        <w:t>VAE</w:t>
      </w:r>
      <w:r>
        <w:rPr>
          <w:rFonts w:ascii="Arial" w:hAnsi="Arial" w:cs="Arial" w:hint="eastAsia"/>
        </w:rPr>
        <w:t>，</w:t>
      </w:r>
      <w:r>
        <w:rPr>
          <w:rFonts w:ascii="Arial" w:hAnsi="Arial" w:cs="Arial" w:hint="eastAsia"/>
        </w:rPr>
        <w:t>GAN</w:t>
      </w:r>
    </w:p>
    <w:p w14:paraId="61724694" w14:textId="77777777" w:rsidR="00690491" w:rsidRDefault="00690491" w:rsidP="00690491">
      <w:pPr>
        <w:ind w:firstLineChars="200" w:firstLine="420"/>
        <w:jc w:val="left"/>
        <w:rPr>
          <w:rFonts w:ascii="Arial" w:hAnsi="Arial" w:cs="Arial"/>
        </w:rPr>
      </w:pPr>
    </w:p>
    <w:p w14:paraId="469052FC" w14:textId="61F9AC14" w:rsidR="00690491" w:rsidRDefault="00690491" w:rsidP="00690491">
      <w:pPr>
        <w:pStyle w:val="a9"/>
        <w:numPr>
          <w:ilvl w:val="0"/>
          <w:numId w:val="1"/>
        </w:numPr>
        <w:ind w:firstLineChars="0"/>
        <w:jc w:val="left"/>
        <w:rPr>
          <w:rFonts w:ascii="Arial" w:hAnsi="Arial" w:cs="Arial"/>
        </w:rPr>
      </w:pPr>
      <w:r w:rsidRPr="00690491">
        <w:rPr>
          <w:rFonts w:ascii="Arial" w:hAnsi="Arial" w:cs="Arial" w:hint="eastAsia"/>
        </w:rPr>
        <w:t>空洞卷积</w:t>
      </w:r>
    </w:p>
    <w:p w14:paraId="74578AB1" w14:textId="6F36500E" w:rsidR="007F348F" w:rsidRDefault="007F348F" w:rsidP="007F348F">
      <w:pPr>
        <w:pStyle w:val="a9"/>
        <w:ind w:left="440" w:firstLineChars="0" w:firstLine="0"/>
        <w:jc w:val="left"/>
        <w:rPr>
          <w:rFonts w:ascii="Arial" w:hAnsi="Arial" w:cs="Arial"/>
        </w:rPr>
      </w:pPr>
      <w:r>
        <w:rPr>
          <w:rFonts w:ascii="Arial" w:hAnsi="Arial" w:cs="Arial" w:hint="eastAsia"/>
        </w:rPr>
        <w:t>在语义分割任务中，一般采用池化操作来扩大特征图的感受野，但这同时会降低特征图的分辨率，丢失一些信息，导致后续的上采样无法还原一些细节，从而限制最终分割精度。</w:t>
      </w:r>
    </w:p>
    <w:p w14:paraId="4483B5B8" w14:textId="79B161C4" w:rsidR="007F348F" w:rsidRDefault="007F348F" w:rsidP="007F348F">
      <w:pPr>
        <w:jc w:val="center"/>
        <w:rPr>
          <w:rFonts w:ascii="Arial" w:hAnsi="Arial" w:cs="Arial"/>
        </w:rPr>
      </w:pPr>
      <w:r w:rsidRPr="007F348F">
        <w:rPr>
          <w:noProof/>
        </w:rPr>
        <w:drawing>
          <wp:inline distT="0" distB="0" distL="0" distR="0" wp14:anchorId="250099A3" wp14:editId="52C44911">
            <wp:extent cx="3977360" cy="1483489"/>
            <wp:effectExtent l="0" t="0" r="444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85520" cy="1486532"/>
                    </a:xfrm>
                    <a:prstGeom prst="rect">
                      <a:avLst/>
                    </a:prstGeom>
                  </pic:spPr>
                </pic:pic>
              </a:graphicData>
            </a:graphic>
          </wp:inline>
        </w:drawing>
      </w:r>
    </w:p>
    <w:p w14:paraId="133CB6C4" w14:textId="0108088B" w:rsidR="007F348F" w:rsidRDefault="007F348F" w:rsidP="007F348F">
      <w:pPr>
        <w:ind w:firstLineChars="200" w:firstLine="420"/>
        <w:jc w:val="left"/>
        <w:rPr>
          <w:rFonts w:ascii="Arial" w:hAnsi="Arial" w:cs="Arial"/>
        </w:rPr>
      </w:pPr>
      <w:r>
        <w:rPr>
          <w:rFonts w:ascii="Arial" w:hAnsi="Arial" w:cs="Arial" w:hint="eastAsia"/>
        </w:rPr>
        <w:t>空洞卷积就是在卷积核中引入扩张率这个</w:t>
      </w:r>
      <w:r w:rsidR="000E00DB">
        <w:rPr>
          <w:rFonts w:ascii="Arial" w:hAnsi="Arial" w:cs="Arial" w:hint="eastAsia"/>
        </w:rPr>
        <w:t>超参数，扩张率为</w:t>
      </w:r>
      <w:r w:rsidR="000E00DB">
        <w:rPr>
          <w:rFonts w:ascii="Arial" w:hAnsi="Arial" w:cs="Arial" w:hint="eastAsia"/>
        </w:rPr>
        <w:t>r</w:t>
      </w:r>
      <w:r w:rsidR="000E00DB">
        <w:rPr>
          <w:rFonts w:ascii="Arial" w:hAnsi="Arial" w:cs="Arial" w:hint="eastAsia"/>
        </w:rPr>
        <w:t>的空洞卷积，卷积核上</w:t>
      </w:r>
      <w:r w:rsidR="000E00DB">
        <w:rPr>
          <w:rFonts w:ascii="Arial" w:hAnsi="Arial" w:cs="Arial" w:hint="eastAsia"/>
        </w:rPr>
        <w:lastRenderedPageBreak/>
        <w:t>相邻的数据点之间有</w:t>
      </w:r>
      <w:r w:rsidR="000E00DB">
        <w:rPr>
          <w:rFonts w:ascii="Arial" w:hAnsi="Arial" w:cs="Arial" w:hint="eastAsia"/>
        </w:rPr>
        <w:t>r</w:t>
      </w:r>
      <w:r w:rsidR="000E00DB">
        <w:rPr>
          <w:rFonts w:ascii="Arial" w:hAnsi="Arial" w:cs="Arial"/>
        </w:rPr>
        <w:t>-1</w:t>
      </w:r>
      <w:r w:rsidR="000E00DB">
        <w:rPr>
          <w:rFonts w:ascii="Arial" w:hAnsi="Arial" w:cs="Arial" w:hint="eastAsia"/>
        </w:rPr>
        <w:t>个空洞，如上图中扩张率分别为</w:t>
      </w:r>
      <w:r w:rsidR="000E00DB">
        <w:rPr>
          <w:rFonts w:ascii="Arial" w:hAnsi="Arial" w:cs="Arial" w:hint="eastAsia"/>
        </w:rPr>
        <w:t>1</w:t>
      </w:r>
      <w:r w:rsidR="000E00DB">
        <w:rPr>
          <w:rFonts w:ascii="Arial" w:hAnsi="Arial" w:cs="Arial" w:hint="eastAsia"/>
        </w:rPr>
        <w:t>，</w:t>
      </w:r>
      <w:r w:rsidR="000E00DB">
        <w:rPr>
          <w:rFonts w:ascii="Arial" w:hAnsi="Arial" w:cs="Arial" w:hint="eastAsia"/>
        </w:rPr>
        <w:t>2</w:t>
      </w:r>
      <w:r w:rsidR="000E00DB">
        <w:rPr>
          <w:rFonts w:ascii="Arial" w:hAnsi="Arial" w:cs="Arial" w:hint="eastAsia"/>
        </w:rPr>
        <w:t>，</w:t>
      </w:r>
      <w:r w:rsidR="000E00DB">
        <w:rPr>
          <w:rFonts w:ascii="Arial" w:hAnsi="Arial" w:cs="Arial" w:hint="eastAsia"/>
        </w:rPr>
        <w:t>4</w:t>
      </w:r>
      <w:r w:rsidR="000E00DB">
        <w:rPr>
          <w:rFonts w:ascii="Arial" w:hAnsi="Arial" w:cs="Arial" w:hint="eastAsia"/>
        </w:rPr>
        <w:t>；</w:t>
      </w:r>
    </w:p>
    <w:p w14:paraId="0CDED1AE" w14:textId="77777777" w:rsidR="000E00DB" w:rsidRDefault="000E00DB" w:rsidP="000E00DB">
      <w:pPr>
        <w:rPr>
          <w:rFonts w:ascii="Arial" w:hAnsi="Arial" w:cs="Arial"/>
        </w:rPr>
      </w:pPr>
    </w:p>
    <w:p w14:paraId="4527E9DE" w14:textId="08C8E219" w:rsidR="000E00DB" w:rsidRDefault="000E00DB" w:rsidP="000E00DB">
      <w:pPr>
        <w:pStyle w:val="a9"/>
        <w:numPr>
          <w:ilvl w:val="0"/>
          <w:numId w:val="1"/>
        </w:numPr>
        <w:ind w:firstLineChars="0"/>
        <w:rPr>
          <w:rFonts w:ascii="Arial" w:hAnsi="Arial" w:cs="Arial"/>
        </w:rPr>
      </w:pPr>
      <w:r w:rsidRPr="000E00DB">
        <w:rPr>
          <w:rFonts w:ascii="Arial" w:hAnsi="Arial" w:cs="Arial" w:hint="eastAsia"/>
        </w:rPr>
        <w:t>可变性卷积要解决的问题</w:t>
      </w:r>
    </w:p>
    <w:p w14:paraId="16A7F364" w14:textId="043AE02E" w:rsidR="000E00DB" w:rsidRDefault="000E00DB" w:rsidP="000E00DB">
      <w:pPr>
        <w:pStyle w:val="a9"/>
        <w:ind w:left="440" w:firstLineChars="0" w:firstLine="0"/>
        <w:rPr>
          <w:rFonts w:ascii="Arial" w:hAnsi="Arial" w:cs="Arial"/>
        </w:rPr>
      </w:pPr>
      <w:r>
        <w:rPr>
          <w:rFonts w:ascii="Arial" w:hAnsi="Arial" w:cs="Arial" w:hint="eastAsia"/>
        </w:rPr>
        <w:t>普通卷积操作是在固定的，规则的网格点上进行数据采样，这束缚了网络的感受野形状，限制了网络对几何形变的适应能力。为了克服这个限制，可变性卷积在卷积核的每个采样点上添加一个可学习的偏移量，让采样点不再局限于规则的网格点。</w:t>
      </w:r>
    </w:p>
    <w:p w14:paraId="442831ED" w14:textId="7B240A24" w:rsidR="000E00DB" w:rsidRDefault="000E00DB" w:rsidP="000E00DB">
      <w:pPr>
        <w:pStyle w:val="a9"/>
        <w:ind w:left="440" w:firstLineChars="0" w:firstLine="0"/>
        <w:rPr>
          <w:rFonts w:ascii="Arial" w:hAnsi="Arial" w:cs="Arial"/>
        </w:rPr>
      </w:pPr>
      <w:r w:rsidRPr="000E00DB">
        <w:rPr>
          <w:rFonts w:ascii="Arial" w:hAnsi="Arial" w:cs="Arial"/>
          <w:noProof/>
        </w:rPr>
        <w:drawing>
          <wp:inline distT="0" distB="0" distL="0" distR="0" wp14:anchorId="30A60D33" wp14:editId="6D553CC2">
            <wp:extent cx="4591691" cy="1419423"/>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1691" cy="1419423"/>
                    </a:xfrm>
                    <a:prstGeom prst="rect">
                      <a:avLst/>
                    </a:prstGeom>
                  </pic:spPr>
                </pic:pic>
              </a:graphicData>
            </a:graphic>
          </wp:inline>
        </w:drawing>
      </w:r>
    </w:p>
    <w:p w14:paraId="408D33F5" w14:textId="015D2AF0" w:rsidR="000E00DB" w:rsidRDefault="000E00DB" w:rsidP="000E00DB">
      <w:pPr>
        <w:pStyle w:val="a9"/>
        <w:ind w:left="440" w:firstLineChars="0" w:firstLine="0"/>
        <w:rPr>
          <w:rFonts w:ascii="Arial" w:hAnsi="Arial" w:cs="Arial"/>
        </w:rPr>
      </w:pPr>
      <w:r>
        <w:rPr>
          <w:rFonts w:ascii="Arial" w:hAnsi="Arial" w:cs="Arial" w:hint="eastAsia"/>
        </w:rPr>
        <w:t>（</w:t>
      </w:r>
      <w:r>
        <w:rPr>
          <w:rFonts w:ascii="Arial" w:hAnsi="Arial" w:cs="Arial" w:hint="eastAsia"/>
        </w:rPr>
        <w:t>c</w:t>
      </w:r>
      <w:r>
        <w:rPr>
          <w:rFonts w:ascii="Arial" w:hAnsi="Arial" w:cs="Arial" w:hint="eastAsia"/>
        </w:rPr>
        <w:t>）和（</w:t>
      </w:r>
      <w:r>
        <w:rPr>
          <w:rFonts w:ascii="Arial" w:hAnsi="Arial" w:cs="Arial" w:hint="eastAsia"/>
        </w:rPr>
        <w:t>d</w:t>
      </w:r>
      <w:r>
        <w:rPr>
          <w:rFonts w:ascii="Arial" w:hAnsi="Arial" w:cs="Arial" w:hint="eastAsia"/>
        </w:rPr>
        <w:t>）是可变性卷积的两个特例，一个体现了可变性卷积的尺度变换特性，后者则是对卷积核进行旋转。</w:t>
      </w:r>
    </w:p>
    <w:p w14:paraId="6696B7A7" w14:textId="63B4F52A" w:rsidR="000E00DB" w:rsidRDefault="000E00DB" w:rsidP="000E00DB">
      <w:pPr>
        <w:pStyle w:val="a9"/>
        <w:ind w:left="440" w:firstLineChars="0" w:firstLine="0"/>
        <w:rPr>
          <w:rFonts w:ascii="Arial" w:hAnsi="Arial" w:cs="Arial"/>
        </w:rPr>
      </w:pPr>
      <w:r>
        <w:rPr>
          <w:rFonts w:ascii="Arial" w:hAnsi="Arial" w:cs="Arial" w:hint="eastAsia"/>
        </w:rPr>
        <w:t>实际上，空洞卷积可以看作一种特殊的可变性卷积。</w:t>
      </w:r>
    </w:p>
    <w:p w14:paraId="77EDE26E" w14:textId="77777777" w:rsidR="000E00DB" w:rsidRDefault="000E00DB" w:rsidP="000E00DB">
      <w:pPr>
        <w:rPr>
          <w:rFonts w:ascii="Arial" w:hAnsi="Arial" w:cs="Arial"/>
        </w:rPr>
      </w:pPr>
    </w:p>
    <w:p w14:paraId="5786F5E7" w14:textId="1A387688" w:rsidR="000E00DB" w:rsidRDefault="000E00DB" w:rsidP="000E00DB">
      <w:pPr>
        <w:pStyle w:val="a9"/>
        <w:numPr>
          <w:ilvl w:val="0"/>
          <w:numId w:val="1"/>
        </w:numPr>
        <w:ind w:firstLineChars="0"/>
        <w:jc w:val="left"/>
        <w:rPr>
          <w:rFonts w:ascii="Arial" w:hAnsi="Arial" w:cs="Arial"/>
        </w:rPr>
      </w:pPr>
      <w:r w:rsidRPr="000E00DB">
        <w:rPr>
          <w:rFonts w:ascii="Arial" w:hAnsi="Arial" w:cs="Arial" w:hint="eastAsia"/>
        </w:rPr>
        <w:t>ResNet</w:t>
      </w:r>
    </w:p>
    <w:p w14:paraId="33B723E5" w14:textId="3DD3857C" w:rsidR="000E00DB" w:rsidRDefault="000E00DB" w:rsidP="000E00DB">
      <w:pPr>
        <w:pStyle w:val="a9"/>
        <w:ind w:left="440" w:firstLineChars="0" w:firstLine="0"/>
        <w:jc w:val="left"/>
        <w:rPr>
          <w:rFonts w:ascii="Arial" w:hAnsi="Arial" w:cs="Arial"/>
        </w:rPr>
      </w:pPr>
      <w:r>
        <w:rPr>
          <w:rFonts w:ascii="Arial" w:hAnsi="Arial" w:cs="Arial" w:hint="eastAsia"/>
        </w:rPr>
        <w:t>ResNet</w:t>
      </w:r>
      <w:r>
        <w:rPr>
          <w:rFonts w:ascii="Arial" w:hAnsi="Arial" w:cs="Arial" w:hint="eastAsia"/>
        </w:rPr>
        <w:t>的提出源于这一种现象：随着网络层数的加深，网络的训练误差和测试误差都会上升，这种现象称为网络的退化。它采用跳跃连接，缩短误差反向传播到各层的路径，有效抑制梯度消失的现象</w:t>
      </w:r>
      <w:r w:rsidR="00C65C38">
        <w:rPr>
          <w:rFonts w:ascii="Arial" w:hAnsi="Arial" w:cs="Arial" w:hint="eastAsia"/>
        </w:rPr>
        <w:t>；由于有近道的存在，若在网络层数加深时性能退化，则它可以通过控制近道退化到浅层时的连接状态。</w:t>
      </w:r>
    </w:p>
    <w:p w14:paraId="4372E812" w14:textId="77777777" w:rsidR="00C65C38" w:rsidRDefault="00C65C38" w:rsidP="00C65C38">
      <w:pPr>
        <w:jc w:val="left"/>
        <w:rPr>
          <w:rFonts w:ascii="Arial" w:hAnsi="Arial" w:cs="Arial"/>
        </w:rPr>
      </w:pPr>
    </w:p>
    <w:p w14:paraId="1989D685" w14:textId="66B2EB1B" w:rsidR="00C65C38" w:rsidRDefault="00C65C38" w:rsidP="00C65C38">
      <w:pPr>
        <w:pStyle w:val="a9"/>
        <w:numPr>
          <w:ilvl w:val="0"/>
          <w:numId w:val="1"/>
        </w:numPr>
        <w:ind w:firstLineChars="0"/>
        <w:jc w:val="left"/>
        <w:rPr>
          <w:rFonts w:ascii="Arial" w:hAnsi="Arial" w:cs="Arial"/>
        </w:rPr>
      </w:pPr>
      <w:r w:rsidRPr="00C65C38">
        <w:rPr>
          <w:rFonts w:ascii="Arial" w:hAnsi="Arial" w:cs="Arial" w:hint="eastAsia"/>
        </w:rPr>
        <w:t>批归一化</w:t>
      </w:r>
    </w:p>
    <w:p w14:paraId="5E03EDDC" w14:textId="490B9547" w:rsidR="00C65C38" w:rsidRDefault="00C65C38" w:rsidP="00C65C38">
      <w:pPr>
        <w:pStyle w:val="a9"/>
        <w:ind w:left="440" w:firstLineChars="0" w:firstLine="0"/>
        <w:jc w:val="left"/>
        <w:rPr>
          <w:rFonts w:ascii="Arial" w:hAnsi="Arial" w:cs="Arial"/>
        </w:rPr>
      </w:pPr>
      <w:r>
        <w:rPr>
          <w:rFonts w:ascii="Arial" w:hAnsi="Arial" w:cs="Arial" w:hint="eastAsia"/>
        </w:rPr>
        <w:t>在机器学习中一般会假设模型的输入数据的分布时稳定的。如果模型输入数据分布发生变换，则成为协变量偏移。由于深度模型前一层的输出与网络参数的取值有很大关系，</w:t>
      </w:r>
      <w:r w:rsidR="00275883">
        <w:rPr>
          <w:rFonts w:ascii="Arial" w:hAnsi="Arial" w:cs="Arial" w:hint="eastAsia"/>
        </w:rPr>
        <w:t>在训练过程中，如果之前层的参数被更新后，该层的输入数据的分布必然也跟着变化。网络越深这种现象越明显。</w:t>
      </w:r>
    </w:p>
    <w:p w14:paraId="7FF57249" w14:textId="34CF11A6" w:rsidR="00275883" w:rsidRDefault="00275883" w:rsidP="00C65C38">
      <w:pPr>
        <w:pStyle w:val="a9"/>
        <w:ind w:left="440" w:firstLineChars="0" w:firstLine="0"/>
        <w:jc w:val="left"/>
        <w:rPr>
          <w:rFonts w:ascii="Arial" w:hAnsi="Arial" w:cs="Arial"/>
        </w:rPr>
      </w:pPr>
      <w:r>
        <w:rPr>
          <w:rFonts w:ascii="Arial" w:hAnsi="Arial" w:cs="Arial" w:hint="eastAsia"/>
        </w:rPr>
        <w:t>这会影响学习效率，并使得学习过程变得不稳定；网络前几层的参数更新很可能使后几层的输入数据变得过大或过小，从而掉进激活函数的饱和区，导致学习过程过早停止；为了减小这种影响会采用较小的学习率，降低收敛速度；</w:t>
      </w:r>
    </w:p>
    <w:p w14:paraId="13B5A873" w14:textId="33121F12" w:rsidR="00275883" w:rsidRDefault="00275883" w:rsidP="00C65C38">
      <w:pPr>
        <w:pStyle w:val="a9"/>
        <w:ind w:left="440" w:firstLineChars="0" w:firstLine="0"/>
        <w:jc w:val="left"/>
        <w:rPr>
          <w:rFonts w:ascii="Arial" w:hAnsi="Arial" w:cs="Arial"/>
        </w:rPr>
      </w:pPr>
      <w:r>
        <w:rPr>
          <w:rFonts w:ascii="Arial" w:hAnsi="Arial" w:cs="Arial" w:hint="eastAsia"/>
        </w:rPr>
        <w:t>批归一化的作用就是确保网络中的各层，即使参数发生了变化，输入</w:t>
      </w:r>
      <w:r>
        <w:rPr>
          <w:rFonts w:ascii="Arial" w:hAnsi="Arial" w:cs="Arial" w:hint="eastAsia"/>
        </w:rPr>
        <w:t>/</w:t>
      </w:r>
      <w:r>
        <w:rPr>
          <w:rFonts w:ascii="Arial" w:hAnsi="Arial" w:cs="Arial" w:hint="eastAsia"/>
        </w:rPr>
        <w:t>输出的数据分布也不能产生较大的变化；采用批归一化后，模型的训练过程更加稳定，对初始值不再那么敏感，可以采用更大的学习率来加速收敛。</w:t>
      </w:r>
    </w:p>
    <w:p w14:paraId="5761E808" w14:textId="4C66D701" w:rsidR="00275883" w:rsidRDefault="00275883" w:rsidP="00275883">
      <w:pPr>
        <w:pStyle w:val="a9"/>
        <w:ind w:left="440" w:firstLineChars="0" w:firstLine="0"/>
        <w:jc w:val="center"/>
        <w:rPr>
          <w:rFonts w:ascii="Arial" w:hAnsi="Arial" w:cs="Arial"/>
        </w:rPr>
      </w:pPr>
      <w:r w:rsidRPr="00275883">
        <w:rPr>
          <w:rFonts w:ascii="Arial" w:hAnsi="Arial" w:cs="Arial"/>
          <w:noProof/>
        </w:rPr>
        <w:drawing>
          <wp:inline distT="0" distB="0" distL="0" distR="0" wp14:anchorId="20533162" wp14:editId="00AAB9BB">
            <wp:extent cx="1795141" cy="55021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7501" cy="560132"/>
                    </a:xfrm>
                    <a:prstGeom prst="rect">
                      <a:avLst/>
                    </a:prstGeom>
                  </pic:spPr>
                </pic:pic>
              </a:graphicData>
            </a:graphic>
          </wp:inline>
        </w:drawing>
      </w:r>
    </w:p>
    <w:p w14:paraId="196321D3" w14:textId="687B1352" w:rsidR="00275883" w:rsidRDefault="00275883" w:rsidP="00275883">
      <w:pPr>
        <w:pStyle w:val="a9"/>
        <w:ind w:left="440" w:firstLineChars="0" w:firstLine="0"/>
        <w:jc w:val="left"/>
        <w:rPr>
          <w:rFonts w:ascii="Arial" w:hAnsi="Arial" w:cs="Arial"/>
        </w:rPr>
      </w:pPr>
      <w:r>
        <w:rPr>
          <w:rFonts w:ascii="Arial" w:hAnsi="Arial" w:cs="Arial" w:hint="eastAsia"/>
        </w:rPr>
        <w:t>在批归一化过程中放置了两个可学习参数</w:t>
      </w:r>
      <m:oMath>
        <m:r>
          <w:rPr>
            <w:rFonts w:ascii="Cambria Math" w:hAnsi="Cambria Math" w:cs="Arial"/>
          </w:rPr>
          <m:t>γ</m:t>
        </m:r>
        <m:r>
          <w:rPr>
            <w:rFonts w:ascii="Cambria Math" w:hAnsi="Cambria Math" w:cs="Arial" w:hint="eastAsia"/>
          </w:rPr>
          <m:t>，</m:t>
        </m:r>
        <m:r>
          <w:rPr>
            <w:rFonts w:ascii="Cambria Math" w:hAnsi="Cambria Math" w:cs="Arial"/>
          </w:rPr>
          <m:t>β</m:t>
        </m:r>
      </m:oMath>
      <w:r>
        <w:rPr>
          <w:rFonts w:ascii="Arial" w:hAnsi="Arial" w:cs="Arial" w:hint="eastAsia"/>
        </w:rPr>
        <w:t>，他们有如下作用：</w:t>
      </w:r>
    </w:p>
    <w:p w14:paraId="458E2135" w14:textId="458B6200" w:rsidR="00275883" w:rsidRDefault="00275883" w:rsidP="00275883">
      <w:pPr>
        <w:pStyle w:val="a9"/>
        <w:ind w:left="440" w:firstLineChars="0" w:firstLine="0"/>
        <w:jc w:val="left"/>
        <w:rPr>
          <w:rFonts w:ascii="Arial" w:hAnsi="Arial" w:cs="Arial"/>
        </w:rPr>
      </w:pPr>
      <w:r>
        <w:rPr>
          <w:rFonts w:ascii="Arial" w:hAnsi="Arial" w:cs="Arial" w:hint="eastAsia"/>
        </w:rPr>
        <w:t>保留网络各层在训练过程中的学习成果，如果没有这两个参数，批归一化会退化为普通的</w:t>
      </w:r>
      <w:r w:rsidR="00710925">
        <w:rPr>
          <w:rFonts w:ascii="Arial" w:hAnsi="Arial" w:cs="Arial" w:hint="eastAsia"/>
        </w:rPr>
        <w:t>标准化，使得输出的分布几乎不变，不能有效地进行学习；</w:t>
      </w:r>
    </w:p>
    <w:p w14:paraId="753423A8" w14:textId="7C57DBBA" w:rsidR="00710925" w:rsidRDefault="00710925" w:rsidP="00275883">
      <w:pPr>
        <w:pStyle w:val="a9"/>
        <w:ind w:left="440" w:firstLineChars="0" w:firstLine="0"/>
        <w:jc w:val="left"/>
        <w:rPr>
          <w:rFonts w:ascii="Arial" w:hAnsi="Arial" w:cs="Arial"/>
        </w:rPr>
      </w:pPr>
      <w:r>
        <w:rPr>
          <w:rFonts w:ascii="Arial" w:hAnsi="Arial" w:cs="Arial" w:hint="eastAsia"/>
        </w:rPr>
        <w:t>保证激活单元的非线性表达能力，如果采用</w:t>
      </w:r>
      <w:r>
        <w:rPr>
          <w:rFonts w:ascii="Arial" w:hAnsi="Arial" w:cs="Arial" w:hint="eastAsia"/>
        </w:rPr>
        <w:t>Sigmoid</w:t>
      </w:r>
      <w:r>
        <w:rPr>
          <w:rFonts w:ascii="Arial" w:hAnsi="Arial" w:cs="Arial" w:hint="eastAsia"/>
        </w:rPr>
        <w:t>和</w:t>
      </w:r>
      <w:r>
        <w:rPr>
          <w:rFonts w:ascii="Arial" w:hAnsi="Arial" w:cs="Arial" w:hint="eastAsia"/>
        </w:rPr>
        <w:t>Tanh</w:t>
      </w:r>
      <w:r>
        <w:rPr>
          <w:rFonts w:ascii="Arial" w:hAnsi="Arial" w:cs="Arial" w:hint="eastAsia"/>
        </w:rPr>
        <w:t>等函数，则经过标准化的数据会落在激活函数的近似线性区域，没利用上他们的非线性区域；</w:t>
      </w:r>
    </w:p>
    <w:p w14:paraId="6E48A258" w14:textId="1EFF1B62" w:rsidR="00710925" w:rsidRDefault="00710925" w:rsidP="00275883">
      <w:pPr>
        <w:pStyle w:val="a9"/>
        <w:ind w:left="440" w:firstLineChars="0" w:firstLine="0"/>
        <w:jc w:val="left"/>
        <w:rPr>
          <w:rFonts w:ascii="Arial" w:hAnsi="Arial" w:cs="Arial"/>
        </w:rPr>
      </w:pPr>
      <w:r>
        <w:rPr>
          <w:rFonts w:ascii="Arial" w:hAnsi="Arial" w:cs="Arial" w:hint="eastAsia"/>
        </w:rPr>
        <w:lastRenderedPageBreak/>
        <w:t>批归一化具有自我关闭能力，可以回复到原始的输入值，当批归一化导致特征分布被破环，网络泛化性能减弱时，可以通过这两个参数将其关闭；</w:t>
      </w:r>
    </w:p>
    <w:p w14:paraId="5B3169EC" w14:textId="3DFA4D4C" w:rsidR="00710925" w:rsidRDefault="00710925" w:rsidP="00710925">
      <w:pPr>
        <w:jc w:val="left"/>
        <w:rPr>
          <w:rFonts w:ascii="Arial" w:hAnsi="Arial" w:cs="Arial"/>
        </w:rPr>
      </w:pPr>
      <w:r>
        <w:rPr>
          <w:rFonts w:ascii="Arial" w:hAnsi="Arial" w:cs="Arial"/>
        </w:rPr>
        <w:tab/>
      </w:r>
    </w:p>
    <w:p w14:paraId="74FA78B2" w14:textId="5E4493C9" w:rsidR="00710925" w:rsidRDefault="00710925" w:rsidP="00710925">
      <w:pPr>
        <w:jc w:val="left"/>
        <w:rPr>
          <w:rFonts w:ascii="Arial" w:hAnsi="Arial" w:cs="Arial"/>
        </w:rPr>
      </w:pPr>
      <w:r>
        <w:rPr>
          <w:rFonts w:ascii="Arial" w:hAnsi="Arial" w:cs="Arial" w:hint="eastAsia"/>
        </w:rPr>
        <w:t>批归一化放置的位置：</w:t>
      </w:r>
    </w:p>
    <w:p w14:paraId="2F342759" w14:textId="28891BCB" w:rsidR="00710925" w:rsidRDefault="00710925" w:rsidP="00710925">
      <w:pPr>
        <w:ind w:firstLineChars="200" w:firstLine="420"/>
        <w:jc w:val="left"/>
        <w:rPr>
          <w:rFonts w:ascii="Arial" w:hAnsi="Arial" w:cs="Arial"/>
        </w:rPr>
      </w:pPr>
      <w:r>
        <w:rPr>
          <w:rFonts w:ascii="Arial" w:hAnsi="Arial" w:cs="Arial" w:hint="eastAsia"/>
        </w:rPr>
        <w:t>在激活层之前，可以有效避免批归一化破坏非线性特征的分布，可以使数据点尽量不落入激活函数的饱和区域，缓解梯度消失问题；</w:t>
      </w:r>
    </w:p>
    <w:p w14:paraId="13A3BEB9" w14:textId="2040BFCF" w:rsidR="00710925" w:rsidRDefault="00710925" w:rsidP="00710925">
      <w:pPr>
        <w:ind w:firstLineChars="200" w:firstLine="420"/>
        <w:jc w:val="left"/>
        <w:rPr>
          <w:rFonts w:ascii="Arial" w:hAnsi="Arial" w:cs="Arial"/>
        </w:rPr>
      </w:pPr>
      <w:r>
        <w:rPr>
          <w:rFonts w:ascii="Arial" w:hAnsi="Arial" w:cs="Arial" w:hint="eastAsia"/>
        </w:rPr>
        <w:t>由于</w:t>
      </w:r>
      <w:r>
        <w:rPr>
          <w:rFonts w:ascii="Arial" w:hAnsi="Arial" w:cs="Arial" w:hint="eastAsia"/>
        </w:rPr>
        <w:t>ReLU</w:t>
      </w:r>
      <w:r>
        <w:rPr>
          <w:rFonts w:ascii="Arial" w:hAnsi="Arial" w:cs="Arial" w:hint="eastAsia"/>
        </w:rPr>
        <w:t>没有那些问题，因此也可以把</w:t>
      </w:r>
      <w:r>
        <w:rPr>
          <w:rFonts w:ascii="Arial" w:hAnsi="Arial" w:cs="Arial" w:hint="eastAsia"/>
        </w:rPr>
        <w:t>BN</w:t>
      </w:r>
      <w:r>
        <w:rPr>
          <w:rFonts w:ascii="Arial" w:hAnsi="Arial" w:cs="Arial" w:hint="eastAsia"/>
        </w:rPr>
        <w:t>放在激活层之后，避免在激活层之前被转换成相似的模式从而使得非线性特征分布趋于同化；</w:t>
      </w:r>
    </w:p>
    <w:p w14:paraId="12FEB868" w14:textId="77777777" w:rsidR="00C93FA7" w:rsidRDefault="00C93FA7" w:rsidP="00710925">
      <w:pPr>
        <w:ind w:firstLineChars="200" w:firstLine="420"/>
        <w:jc w:val="left"/>
        <w:rPr>
          <w:rFonts w:ascii="Arial" w:hAnsi="Arial" w:cs="Arial"/>
        </w:rPr>
      </w:pPr>
    </w:p>
    <w:p w14:paraId="676E4E1F" w14:textId="00D82E04" w:rsidR="00C93FA7" w:rsidRDefault="00C93FA7" w:rsidP="00C93FA7">
      <w:pPr>
        <w:pStyle w:val="a9"/>
        <w:numPr>
          <w:ilvl w:val="0"/>
          <w:numId w:val="1"/>
        </w:numPr>
        <w:ind w:firstLineChars="0"/>
        <w:jc w:val="left"/>
        <w:rPr>
          <w:rFonts w:ascii="Arial" w:hAnsi="Arial" w:cs="Arial"/>
        </w:rPr>
      </w:pPr>
      <w:r w:rsidRPr="00C93FA7">
        <w:rPr>
          <w:rFonts w:ascii="Arial" w:hAnsi="Arial" w:cs="Arial" w:hint="eastAsia"/>
        </w:rPr>
        <w:t>用于分类的</w:t>
      </w:r>
      <w:r w:rsidRPr="00C93FA7">
        <w:rPr>
          <w:rFonts w:ascii="Arial" w:hAnsi="Arial" w:cs="Arial" w:hint="eastAsia"/>
        </w:rPr>
        <w:t>CNN</w:t>
      </w:r>
      <w:r w:rsidRPr="00C93FA7">
        <w:rPr>
          <w:rFonts w:ascii="Arial" w:hAnsi="Arial" w:cs="Arial" w:hint="eastAsia"/>
        </w:rPr>
        <w:t>最后几层一般是什么层？</w:t>
      </w:r>
    </w:p>
    <w:p w14:paraId="6E9A24E9" w14:textId="1CF22D0D" w:rsidR="00C93FA7" w:rsidRDefault="00C93FA7" w:rsidP="00C93FA7">
      <w:pPr>
        <w:pStyle w:val="a9"/>
        <w:ind w:left="440" w:firstLineChars="0" w:firstLine="0"/>
        <w:jc w:val="left"/>
        <w:rPr>
          <w:rFonts w:ascii="Arial" w:hAnsi="Arial" w:cs="Arial"/>
        </w:rPr>
      </w:pPr>
      <w:r>
        <w:rPr>
          <w:rFonts w:ascii="Arial" w:hAnsi="Arial" w:cs="Arial" w:hint="eastAsia"/>
        </w:rPr>
        <w:t>网络末端一般是几层全连接层，这是因为卷积层具有局部连接，权值共享的特性，其在不同位置是采用相同的卷积核进行特征提取的，也就是说卷积层的特征是局部的且位置不敏感的。因此，全卷积网络也许能知道图片中不同位置有哪些元素，但无法提取这些元素之间的关联关系。而分类任务要考虑它们之间的关联关系，需要一个全局的、位置敏感的特征提取器。</w:t>
      </w:r>
    </w:p>
    <w:p w14:paraId="34943743" w14:textId="3DAE00B4" w:rsidR="00C93FA7" w:rsidRDefault="00C93FA7" w:rsidP="00C93FA7">
      <w:pPr>
        <w:pStyle w:val="a9"/>
        <w:ind w:left="440" w:firstLineChars="0" w:firstLine="0"/>
        <w:jc w:val="left"/>
        <w:rPr>
          <w:rFonts w:ascii="Arial" w:hAnsi="Arial" w:cs="Arial"/>
        </w:rPr>
      </w:pPr>
      <w:r>
        <w:rPr>
          <w:rFonts w:ascii="Arial" w:hAnsi="Arial" w:cs="Arial" w:hint="eastAsia"/>
        </w:rPr>
        <w:t>近几年，分类网络在卷积层之后，最后一层之前通常采用全局平局池化，它与全连接层有着相似的效果（可以提取全局信息），并且减小参数量和计算量，具有较好的可解释新，可以知道特征图上哪些点对最后的分类贡献大。</w:t>
      </w:r>
      <w:r w:rsidRPr="00C93FA7">
        <w:rPr>
          <w:b/>
          <w:bCs/>
        </w:rPr>
        <w:t>对整个网路在结构上做正则化防止过拟合。</w:t>
      </w:r>
      <w:r w:rsidRPr="00C93FA7">
        <w:rPr>
          <w:rFonts w:ascii="Arial" w:hAnsi="Arial" w:cs="Arial"/>
        </w:rPr>
        <w:t>其直接剔除了全连接层中黑箱的特征，直接赋予了每个</w:t>
      </w:r>
      <w:r w:rsidRPr="00C93FA7">
        <w:rPr>
          <w:rFonts w:ascii="Arial" w:hAnsi="Arial" w:cs="Arial"/>
        </w:rPr>
        <w:t>channel</w:t>
      </w:r>
      <w:r w:rsidRPr="00C93FA7">
        <w:rPr>
          <w:rFonts w:ascii="Arial" w:hAnsi="Arial" w:cs="Arial"/>
        </w:rPr>
        <w:t>实际的内别意义。</w:t>
      </w:r>
    </w:p>
    <w:p w14:paraId="2E78EC9E" w14:textId="77777777" w:rsidR="00C93FA7" w:rsidRDefault="00C93FA7" w:rsidP="00C93FA7">
      <w:pPr>
        <w:pStyle w:val="a9"/>
        <w:ind w:left="440" w:firstLineChars="0" w:firstLine="0"/>
        <w:jc w:val="left"/>
        <w:rPr>
          <w:rFonts w:ascii="Arial" w:hAnsi="Arial" w:cs="Arial"/>
        </w:rPr>
      </w:pPr>
    </w:p>
    <w:p w14:paraId="390B5E6C" w14:textId="3FD0BF75" w:rsidR="00C93FA7" w:rsidRDefault="00C93FA7" w:rsidP="00C93FA7">
      <w:pPr>
        <w:pStyle w:val="a9"/>
        <w:numPr>
          <w:ilvl w:val="0"/>
          <w:numId w:val="1"/>
        </w:numPr>
        <w:ind w:firstLineChars="0"/>
        <w:jc w:val="left"/>
        <w:rPr>
          <w:rFonts w:ascii="Arial" w:hAnsi="Arial" w:cs="Arial"/>
        </w:rPr>
      </w:pPr>
      <w:r>
        <w:rPr>
          <w:rFonts w:ascii="Arial" w:hAnsi="Arial" w:cs="Arial" w:hint="eastAsia"/>
        </w:rPr>
        <w:t>瓶颈结构</w:t>
      </w:r>
    </w:p>
    <w:p w14:paraId="2EA74904" w14:textId="30C54A6B" w:rsidR="00C93FA7" w:rsidRDefault="00C93FA7" w:rsidP="00C93FA7">
      <w:pPr>
        <w:pStyle w:val="a9"/>
        <w:ind w:left="440" w:firstLineChars="0" w:firstLine="0"/>
        <w:jc w:val="left"/>
        <w:rPr>
          <w:rFonts w:ascii="Arial" w:hAnsi="Arial" w:cs="Arial"/>
        </w:rPr>
      </w:pPr>
      <w:r>
        <w:rPr>
          <w:rFonts w:ascii="Arial" w:hAnsi="Arial" w:cs="Arial" w:hint="eastAsia"/>
        </w:rPr>
        <w:t>瓶颈结构的初衷是为了降低大卷积层的计算量，即</w:t>
      </w:r>
      <w:r w:rsidR="00115190">
        <w:rPr>
          <w:rFonts w:ascii="Arial" w:hAnsi="Arial" w:cs="Arial" w:hint="eastAsia"/>
        </w:rPr>
        <w:t>在计算比较大的卷积层之前，先用</w:t>
      </w:r>
      <w:r w:rsidR="00115190">
        <w:rPr>
          <w:rFonts w:ascii="Arial" w:hAnsi="Arial" w:cs="Arial" w:hint="eastAsia"/>
        </w:rPr>
        <w:t>1</w:t>
      </w:r>
      <w:r w:rsidR="00115190">
        <w:rPr>
          <w:rFonts w:ascii="Arial" w:hAnsi="Arial" w:cs="Arial" w:hint="eastAsia"/>
        </w:rPr>
        <w:t>×</w:t>
      </w:r>
      <w:r w:rsidR="00115190">
        <w:rPr>
          <w:rFonts w:ascii="Arial" w:hAnsi="Arial" w:cs="Arial"/>
        </w:rPr>
        <w:t>1</w:t>
      </w:r>
      <w:r w:rsidR="00115190">
        <w:rPr>
          <w:rFonts w:ascii="Arial" w:hAnsi="Arial" w:cs="Arial" w:hint="eastAsia"/>
        </w:rPr>
        <w:t>的卷积核来压缩大卷积层输出特征的通道数，再采用一个</w:t>
      </w:r>
      <w:r w:rsidR="00115190">
        <w:rPr>
          <w:rFonts w:ascii="Arial" w:hAnsi="Arial" w:cs="Arial" w:hint="eastAsia"/>
        </w:rPr>
        <w:t>1</w:t>
      </w:r>
      <w:r w:rsidR="00115190">
        <w:rPr>
          <w:rFonts w:ascii="Arial" w:hAnsi="Arial" w:cs="Arial" w:hint="eastAsia"/>
        </w:rPr>
        <w:t>×</w:t>
      </w:r>
      <w:r w:rsidR="00115190">
        <w:rPr>
          <w:rFonts w:ascii="Arial" w:hAnsi="Arial" w:cs="Arial"/>
        </w:rPr>
        <w:t>1</w:t>
      </w:r>
      <w:r w:rsidR="00115190">
        <w:rPr>
          <w:rFonts w:ascii="Arial" w:hAnsi="Arial" w:cs="Arial" w:hint="eastAsia"/>
        </w:rPr>
        <w:t>的卷积核提升通道数（可选）。瓶颈结构可以用更小的计算代价达到与之前相似甚至更好的效果。</w:t>
      </w:r>
    </w:p>
    <w:p w14:paraId="6625D283" w14:textId="43E96C75" w:rsidR="00115190" w:rsidRDefault="00115190" w:rsidP="00115190">
      <w:pPr>
        <w:pStyle w:val="a9"/>
        <w:numPr>
          <w:ilvl w:val="0"/>
          <w:numId w:val="1"/>
        </w:numPr>
        <w:ind w:firstLineChars="0"/>
        <w:jc w:val="left"/>
        <w:rPr>
          <w:rFonts w:ascii="Arial" w:hAnsi="Arial" w:cs="Arial"/>
        </w:rPr>
      </w:pPr>
      <w:r>
        <w:rPr>
          <w:rFonts w:ascii="Arial" w:hAnsi="Arial" w:cs="Arial" w:hint="eastAsia"/>
        </w:rPr>
        <w:t>沙漏结构：</w:t>
      </w:r>
    </w:p>
    <w:p w14:paraId="25BAB679" w14:textId="440D8353" w:rsidR="00115190" w:rsidRDefault="00115190" w:rsidP="00115190">
      <w:pPr>
        <w:pStyle w:val="a9"/>
        <w:ind w:left="440" w:firstLineChars="0" w:firstLine="0"/>
        <w:jc w:val="left"/>
        <w:rPr>
          <w:rFonts w:ascii="Arial" w:hAnsi="Arial" w:cs="Arial"/>
        </w:rPr>
      </w:pPr>
      <w:r>
        <w:rPr>
          <w:rFonts w:ascii="Arial" w:hAnsi="Arial" w:cs="Arial" w:hint="eastAsia"/>
        </w:rPr>
        <w:t>一般包含两个分支：自底向上（</w:t>
      </w:r>
      <w:r>
        <w:rPr>
          <w:rFonts w:ascii="Arial" w:hAnsi="Arial" w:cs="Arial" w:hint="eastAsia"/>
        </w:rPr>
        <w:t>bottom</w:t>
      </w:r>
      <w:r>
        <w:rPr>
          <w:rFonts w:ascii="Arial" w:hAnsi="Arial" w:cs="Arial"/>
        </w:rPr>
        <w:t>-up</w:t>
      </w:r>
      <w:r>
        <w:rPr>
          <w:rFonts w:ascii="Arial" w:hAnsi="Arial" w:cs="Arial" w:hint="eastAsia"/>
        </w:rPr>
        <w:t>）分支，利用卷积池化压缩特征图尺寸，类似</w:t>
      </w:r>
      <w:r>
        <w:rPr>
          <w:rFonts w:ascii="Arial" w:hAnsi="Arial" w:cs="Arial" w:hint="eastAsia"/>
        </w:rPr>
        <w:t>encoder</w:t>
      </w:r>
      <w:r>
        <w:rPr>
          <w:rFonts w:ascii="Arial" w:hAnsi="Arial" w:cs="Arial" w:hint="eastAsia"/>
        </w:rPr>
        <w:t>；自顶向下（</w:t>
      </w:r>
      <w:r>
        <w:rPr>
          <w:rFonts w:ascii="Arial" w:hAnsi="Arial" w:cs="Arial" w:hint="eastAsia"/>
        </w:rPr>
        <w:t>top</w:t>
      </w:r>
      <w:r>
        <w:rPr>
          <w:rFonts w:ascii="Arial" w:hAnsi="Arial" w:cs="Arial"/>
        </w:rPr>
        <w:t>-down</w:t>
      </w:r>
      <w:r>
        <w:rPr>
          <w:rFonts w:ascii="Arial" w:hAnsi="Arial" w:cs="Arial" w:hint="eastAsia"/>
        </w:rPr>
        <w:t>）分支，利用反卷积或插值将特征图的尺寸增大，类似</w:t>
      </w:r>
      <w:r>
        <w:rPr>
          <w:rFonts w:ascii="Arial" w:hAnsi="Arial" w:cs="Arial" w:hint="eastAsia"/>
        </w:rPr>
        <w:t>decoder</w:t>
      </w:r>
      <w:r>
        <w:rPr>
          <w:rFonts w:ascii="Arial" w:hAnsi="Arial" w:cs="Arial" w:hint="eastAsia"/>
        </w:rPr>
        <w:t>。沙漏结构一般是将多尺度信息进行融合，同时，沙漏结构单元中的多个卷积层可以提升感受野，增强模型对小尺寸但又依赖上下文的物体的感知能力。</w:t>
      </w:r>
    </w:p>
    <w:p w14:paraId="280E51EC" w14:textId="77777777" w:rsidR="00A47E90" w:rsidRDefault="00A47E90" w:rsidP="00115190">
      <w:pPr>
        <w:pStyle w:val="a9"/>
        <w:ind w:left="440" w:firstLineChars="0" w:firstLine="0"/>
        <w:jc w:val="left"/>
        <w:rPr>
          <w:rFonts w:ascii="Arial" w:hAnsi="Arial" w:cs="Arial"/>
        </w:rPr>
      </w:pPr>
    </w:p>
    <w:p w14:paraId="175FD2A3" w14:textId="0873CAC7" w:rsidR="00A47E90" w:rsidRDefault="00A47E90" w:rsidP="00A47E90">
      <w:pPr>
        <w:pStyle w:val="a9"/>
        <w:numPr>
          <w:ilvl w:val="0"/>
          <w:numId w:val="1"/>
        </w:numPr>
        <w:ind w:firstLineChars="0"/>
        <w:jc w:val="left"/>
        <w:rPr>
          <w:rFonts w:ascii="Arial" w:hAnsi="Arial" w:cs="Arial"/>
        </w:rPr>
      </w:pPr>
      <w:r w:rsidRPr="00A47E90">
        <w:rPr>
          <w:rFonts w:ascii="Arial" w:hAnsi="Arial" w:cs="Arial" w:hint="eastAsia"/>
        </w:rPr>
        <w:t>Dropout</w:t>
      </w:r>
      <w:r w:rsidRPr="00A47E90">
        <w:rPr>
          <w:rFonts w:ascii="Arial" w:hAnsi="Arial" w:cs="Arial" w:hint="eastAsia"/>
        </w:rPr>
        <w:t>为什么可以缓解过拟合</w:t>
      </w:r>
    </w:p>
    <w:p w14:paraId="2B919058" w14:textId="2B8A1F7E" w:rsidR="00A47E90" w:rsidRDefault="00A47E90" w:rsidP="00A47E90">
      <w:pPr>
        <w:pStyle w:val="a9"/>
        <w:ind w:left="440" w:firstLineChars="0" w:firstLine="0"/>
        <w:jc w:val="left"/>
        <w:rPr>
          <w:rFonts w:ascii="Arial" w:hAnsi="Arial" w:cs="Arial"/>
        </w:rPr>
      </w:pPr>
      <w:r>
        <w:rPr>
          <w:rFonts w:ascii="Arial" w:hAnsi="Arial" w:cs="Arial" w:hint="eastAsia"/>
        </w:rPr>
        <w:t>Dropout</w:t>
      </w:r>
      <w:r>
        <w:rPr>
          <w:rFonts w:ascii="Arial" w:hAnsi="Arial" w:cs="Arial" w:hint="eastAsia"/>
        </w:rPr>
        <w:t>是指在网络训练阶段，每次迭代时会从基础网络中随机丢弃一定比例的神经元。一方面，</w:t>
      </w:r>
      <w:r>
        <w:rPr>
          <w:rFonts w:ascii="Arial" w:hAnsi="Arial" w:cs="Arial" w:hint="eastAsia"/>
        </w:rPr>
        <w:t>Dropout</w:t>
      </w:r>
      <w:r>
        <w:rPr>
          <w:rFonts w:ascii="Arial" w:hAnsi="Arial" w:cs="Arial" w:hint="eastAsia"/>
        </w:rPr>
        <w:t>可以看作是集成了大量神经网络的</w:t>
      </w:r>
      <w:r>
        <w:rPr>
          <w:rFonts w:ascii="Arial" w:hAnsi="Arial" w:cs="Arial" w:hint="eastAsia"/>
        </w:rPr>
        <w:t>Bagging</w:t>
      </w:r>
      <w:r>
        <w:rPr>
          <w:rFonts w:ascii="Arial" w:hAnsi="Arial" w:cs="Arial" w:hint="eastAsia"/>
        </w:rPr>
        <w:t>方法（相同数据训练若干个不同的模型，最终预测结果是这些模型投票得到的）。另一方面，</w:t>
      </w:r>
      <w:r>
        <w:rPr>
          <w:rFonts w:ascii="Arial" w:hAnsi="Arial" w:cs="Arial" w:hint="eastAsia"/>
        </w:rPr>
        <w:t>Dropout</w:t>
      </w:r>
      <w:r>
        <w:rPr>
          <w:rFonts w:ascii="Arial" w:hAnsi="Arial" w:cs="Arial" w:hint="eastAsia"/>
        </w:rPr>
        <w:t>可以减少神经元之间复杂的共适应关系，网络中的每个神经元不会对另一个特定的神经元的激活非常敏感。</w:t>
      </w:r>
    </w:p>
    <w:p w14:paraId="1413E8C7" w14:textId="77777777" w:rsidR="000469BD" w:rsidRDefault="000469BD" w:rsidP="00A47E90">
      <w:pPr>
        <w:pStyle w:val="a9"/>
        <w:ind w:left="440" w:firstLineChars="0" w:firstLine="0"/>
        <w:jc w:val="left"/>
        <w:rPr>
          <w:rFonts w:ascii="Arial" w:hAnsi="Arial" w:cs="Arial"/>
        </w:rPr>
      </w:pPr>
    </w:p>
    <w:p w14:paraId="583B051D" w14:textId="437C950A" w:rsidR="000469BD" w:rsidRDefault="000469BD" w:rsidP="000469BD">
      <w:pPr>
        <w:pStyle w:val="a9"/>
        <w:numPr>
          <w:ilvl w:val="0"/>
          <w:numId w:val="1"/>
        </w:numPr>
        <w:ind w:firstLineChars="0"/>
        <w:jc w:val="left"/>
        <w:rPr>
          <w:rFonts w:ascii="Arial" w:hAnsi="Arial" w:cs="Arial"/>
        </w:rPr>
      </w:pPr>
      <w:r>
        <w:rPr>
          <w:rFonts w:ascii="Arial" w:hAnsi="Arial" w:cs="Arial" w:hint="eastAsia"/>
        </w:rPr>
        <w:t>AE</w:t>
      </w:r>
      <w:r>
        <w:rPr>
          <w:rFonts w:ascii="Arial" w:hAnsi="Arial" w:cs="Arial"/>
        </w:rPr>
        <w:t>,VAE,GAN</w:t>
      </w:r>
      <w:r>
        <w:rPr>
          <w:rFonts w:ascii="Arial" w:hAnsi="Arial" w:cs="Arial" w:hint="eastAsia"/>
        </w:rPr>
        <w:t>的联系与区别：</w:t>
      </w:r>
    </w:p>
    <w:p w14:paraId="75930E44" w14:textId="0F5D7E5A" w:rsidR="000469BD" w:rsidRDefault="000469BD" w:rsidP="000469BD">
      <w:pPr>
        <w:pStyle w:val="a9"/>
        <w:ind w:left="440" w:firstLineChars="0" w:firstLine="0"/>
        <w:jc w:val="left"/>
        <w:rPr>
          <w:rFonts w:ascii="Arial" w:hAnsi="Arial" w:cs="Arial"/>
        </w:rPr>
      </w:pPr>
      <w:r>
        <w:rPr>
          <w:rFonts w:ascii="Arial" w:hAnsi="Arial" w:cs="Arial" w:hint="eastAsia"/>
        </w:rPr>
        <w:t>AE</w:t>
      </w:r>
      <w:r>
        <w:rPr>
          <w:rFonts w:ascii="Arial" w:hAnsi="Arial" w:cs="Arial" w:hint="eastAsia"/>
        </w:rPr>
        <w:t>，</w:t>
      </w:r>
      <w:r>
        <w:rPr>
          <w:rFonts w:ascii="Arial" w:hAnsi="Arial" w:cs="Arial" w:hint="eastAsia"/>
        </w:rPr>
        <w:t>VAE</w:t>
      </w:r>
      <w:r>
        <w:rPr>
          <w:rFonts w:ascii="Arial" w:hAnsi="Arial" w:cs="Arial" w:hint="eastAsia"/>
        </w:rPr>
        <w:t>，</w:t>
      </w:r>
      <w:r>
        <w:rPr>
          <w:rFonts w:ascii="Arial" w:hAnsi="Arial" w:cs="Arial" w:hint="eastAsia"/>
        </w:rPr>
        <w:t>GAN</w:t>
      </w:r>
      <w:r>
        <w:rPr>
          <w:rFonts w:ascii="Arial" w:hAnsi="Arial" w:cs="Arial" w:hint="eastAsia"/>
        </w:rPr>
        <w:t>同属于可微生成网络，他们常常用神经网络来表示一个可谓函数</w:t>
      </w:r>
      <w:r>
        <w:rPr>
          <w:rFonts w:ascii="Arial" w:hAnsi="Arial" w:cs="Arial" w:hint="eastAsia"/>
        </w:rPr>
        <w:t>G</w:t>
      </w:r>
      <w:r>
        <w:rPr>
          <w:rFonts w:ascii="Arial" w:hAnsi="Arial" w:cs="Arial" w:hint="eastAsia"/>
        </w:rPr>
        <w:t>，用这个函数来刻画隐变量</w:t>
      </w:r>
      <w:r>
        <w:rPr>
          <w:rFonts w:ascii="Arial" w:hAnsi="Arial" w:cs="Arial" w:hint="eastAsia"/>
        </w:rPr>
        <w:t>z</w:t>
      </w:r>
      <w:r>
        <w:rPr>
          <w:rFonts w:ascii="Arial" w:hAnsi="Arial" w:cs="Arial" w:hint="eastAsia"/>
        </w:rPr>
        <w:t>到样本分布的映射关系。</w:t>
      </w:r>
    </w:p>
    <w:p w14:paraId="6E24F32A" w14:textId="35737D41" w:rsidR="000469BD" w:rsidRDefault="000469BD" w:rsidP="000469BD">
      <w:pPr>
        <w:pStyle w:val="a9"/>
        <w:ind w:left="440" w:firstLineChars="0" w:firstLine="0"/>
        <w:jc w:val="left"/>
        <w:rPr>
          <w:rFonts w:ascii="Arial" w:hAnsi="Arial" w:cs="Arial"/>
        </w:rPr>
      </w:pPr>
      <w:r>
        <w:rPr>
          <w:rFonts w:ascii="Arial" w:hAnsi="Arial" w:cs="Arial" w:hint="eastAsia"/>
        </w:rPr>
        <w:t>AE</w:t>
      </w:r>
      <w:r>
        <w:rPr>
          <w:rFonts w:ascii="Arial" w:hAnsi="Arial" w:cs="Arial" w:hint="eastAsia"/>
        </w:rPr>
        <w:t>：由</w:t>
      </w:r>
      <w:r>
        <w:rPr>
          <w:rFonts w:ascii="Arial" w:hAnsi="Arial" w:cs="Arial" w:hint="eastAsia"/>
        </w:rPr>
        <w:t>encoder</w:t>
      </w:r>
      <w:r>
        <w:rPr>
          <w:rFonts w:ascii="Arial" w:hAnsi="Arial" w:cs="Arial" w:hint="eastAsia"/>
        </w:rPr>
        <w:t>和</w:t>
      </w:r>
      <w:r>
        <w:rPr>
          <w:rFonts w:ascii="Arial" w:hAnsi="Arial" w:cs="Arial" w:hint="eastAsia"/>
        </w:rPr>
        <w:t>decoder</w:t>
      </w:r>
      <w:r>
        <w:rPr>
          <w:rFonts w:ascii="Arial" w:hAnsi="Arial" w:cs="Arial" w:hint="eastAsia"/>
        </w:rPr>
        <w:t>组成，首先将真实数据</w:t>
      </w:r>
      <w:r>
        <w:rPr>
          <w:rFonts w:ascii="Arial" w:hAnsi="Arial" w:cs="Arial" w:hint="eastAsia"/>
        </w:rPr>
        <w:t>x</w:t>
      </w:r>
      <w:r>
        <w:rPr>
          <w:rFonts w:ascii="Arial" w:hAnsi="Arial" w:cs="Arial" w:hint="eastAsia"/>
        </w:rPr>
        <w:t>压缩为低维隐空间中的一个向量</w:t>
      </w:r>
      <w:r>
        <w:rPr>
          <w:rFonts w:ascii="Arial" w:hAnsi="Arial" w:cs="Arial" w:hint="eastAsia"/>
        </w:rPr>
        <w:t>z</w:t>
      </w:r>
      <w:r>
        <w:rPr>
          <w:rFonts w:ascii="Arial" w:hAnsi="Arial" w:cs="Arial" w:hint="eastAsia"/>
        </w:rPr>
        <w:t>，然后</w:t>
      </w:r>
      <w:r>
        <w:rPr>
          <w:rFonts w:ascii="Arial" w:hAnsi="Arial" w:cs="Arial" w:hint="eastAsia"/>
        </w:rPr>
        <w:t>decoder</w:t>
      </w:r>
      <w:r>
        <w:rPr>
          <w:rFonts w:ascii="Arial" w:hAnsi="Arial" w:cs="Arial" w:hint="eastAsia"/>
        </w:rPr>
        <w:t>将</w:t>
      </w:r>
      <w:r>
        <w:rPr>
          <w:rFonts w:ascii="Arial" w:hAnsi="Arial" w:cs="Arial" w:hint="eastAsia"/>
        </w:rPr>
        <w:t>z</w:t>
      </w:r>
      <w:r>
        <w:rPr>
          <w:rFonts w:ascii="Arial" w:hAnsi="Arial" w:cs="Arial" w:hint="eastAsia"/>
        </w:rPr>
        <w:t>解压，得到生成样本</w:t>
      </w:r>
      <w:r w:rsidR="000F6B53">
        <w:rPr>
          <w:rFonts w:ascii="Arial" w:hAnsi="Arial" w:cs="Arial" w:hint="eastAsia"/>
        </w:rPr>
        <w:t>。最终目的是期望由真是样本</w:t>
      </w:r>
      <w:r w:rsidR="000F6B53">
        <w:rPr>
          <w:rFonts w:ascii="Arial" w:hAnsi="Arial" w:cs="Arial" w:hint="eastAsia"/>
        </w:rPr>
        <w:t>x</w:t>
      </w:r>
      <w:r w:rsidR="000F6B53">
        <w:rPr>
          <w:rFonts w:ascii="Arial" w:hAnsi="Arial" w:cs="Arial" w:hint="eastAsia"/>
        </w:rPr>
        <w:t>得到的</w:t>
      </w:r>
      <w:r w:rsidR="000F6B53">
        <w:rPr>
          <w:rFonts w:ascii="Arial" w:hAnsi="Arial" w:cs="Arial" w:hint="eastAsia"/>
        </w:rPr>
        <w:lastRenderedPageBreak/>
        <w:t>隐向量能够尽可能地抓住输入的精髓，使重建的数据尽可能接近真实样本。可应用于数据去噪，可视化降维以及数据生成等方向。</w:t>
      </w:r>
    </w:p>
    <w:p w14:paraId="48716DCF" w14:textId="4EFC4A74" w:rsidR="000F6B53" w:rsidRDefault="000F6B53" w:rsidP="000469BD">
      <w:pPr>
        <w:pStyle w:val="a9"/>
        <w:ind w:left="440" w:firstLineChars="0" w:firstLine="0"/>
        <w:jc w:val="left"/>
        <w:rPr>
          <w:rFonts w:ascii="Arial" w:hAnsi="Arial" w:cs="Arial"/>
        </w:rPr>
      </w:pPr>
      <w:r>
        <w:rPr>
          <w:rFonts w:ascii="Arial" w:hAnsi="Arial" w:cs="Arial" w:hint="eastAsia"/>
        </w:rPr>
        <w:t>VAE</w:t>
      </w:r>
      <w:r>
        <w:rPr>
          <w:rFonts w:ascii="Arial" w:hAnsi="Arial" w:cs="Arial" w:hint="eastAsia"/>
        </w:rPr>
        <w:t>：的主要优势在于能够产生新的隐向量</w:t>
      </w:r>
      <w:r>
        <w:rPr>
          <w:rFonts w:ascii="Arial" w:hAnsi="Arial" w:cs="Arial" w:hint="eastAsia"/>
        </w:rPr>
        <w:t>z</w:t>
      </w:r>
      <w:r>
        <w:rPr>
          <w:rFonts w:ascii="Arial" w:hAnsi="Arial" w:cs="Arial" w:hint="eastAsia"/>
        </w:rPr>
        <w:t>，进而生成有效的新样本</w:t>
      </w:r>
      <w:r w:rsidR="00A6040B">
        <w:rPr>
          <w:rFonts w:ascii="Arial" w:hAnsi="Arial" w:cs="Arial" w:hint="eastAsia"/>
        </w:rPr>
        <w:t>。</w:t>
      </w:r>
      <w:r w:rsidR="00A6040B">
        <w:rPr>
          <w:rFonts w:ascii="Arial" w:hAnsi="Arial" w:cs="Arial" w:hint="eastAsia"/>
        </w:rPr>
        <w:t>VAE</w:t>
      </w:r>
      <w:r w:rsidR="00A6040B">
        <w:rPr>
          <w:rFonts w:ascii="Arial" w:hAnsi="Arial" w:cs="Arial" w:hint="eastAsia"/>
        </w:rPr>
        <w:t>能够生成新样本的原因是，</w:t>
      </w:r>
      <w:r w:rsidR="00A6040B">
        <w:rPr>
          <w:rFonts w:ascii="Arial" w:hAnsi="Arial" w:cs="Arial" w:hint="eastAsia"/>
        </w:rPr>
        <w:t>VAE</w:t>
      </w:r>
      <w:r w:rsidR="00A6040B">
        <w:rPr>
          <w:rFonts w:ascii="Arial" w:hAnsi="Arial" w:cs="Arial" w:hint="eastAsia"/>
        </w:rPr>
        <w:t>在编码过程中加入了一些限制，迫使编码器产生的隐向量的后验分布</w:t>
      </w:r>
      <w:r w:rsidR="00A6040B">
        <w:rPr>
          <w:rFonts w:ascii="Arial" w:hAnsi="Arial" w:cs="Arial" w:hint="eastAsia"/>
        </w:rPr>
        <w:t>q</w:t>
      </w:r>
      <w:r w:rsidR="00A6040B">
        <w:rPr>
          <w:rFonts w:ascii="Arial" w:hAnsi="Arial" w:cs="Arial"/>
        </w:rPr>
        <w:t>(z|x)</w:t>
      </w:r>
      <w:r w:rsidR="00A6040B">
        <w:rPr>
          <w:rFonts w:ascii="Arial" w:hAnsi="Arial" w:cs="Arial" w:hint="eastAsia"/>
        </w:rPr>
        <w:t>尽量接近某个特定的分布。</w:t>
      </w:r>
      <w:r w:rsidR="00A6040B">
        <w:rPr>
          <w:rFonts w:ascii="Arial" w:hAnsi="Arial" w:cs="Arial" w:hint="eastAsia"/>
        </w:rPr>
        <w:t>VAE</w:t>
      </w:r>
      <w:r w:rsidR="00A6040B">
        <w:rPr>
          <w:rFonts w:ascii="Arial" w:hAnsi="Arial" w:cs="Arial" w:hint="eastAsia"/>
        </w:rPr>
        <w:t>的编码器输出的不再是隐向量，而是所属正态分布的均值和标准差，然后再根据均值和标准差来采样出隐向量</w:t>
      </w:r>
      <w:r w:rsidR="00A6040B">
        <w:rPr>
          <w:rFonts w:ascii="Arial" w:hAnsi="Arial" w:cs="Arial" w:hint="eastAsia"/>
        </w:rPr>
        <w:t>z</w:t>
      </w:r>
      <w:r w:rsidR="00A6040B">
        <w:rPr>
          <w:rFonts w:ascii="Arial" w:hAnsi="Arial" w:cs="Arial" w:hint="eastAsia"/>
        </w:rPr>
        <w:t>。由于采样操作存在随机性，因此生成的图像不再是唯一的。</w:t>
      </w:r>
    </w:p>
    <w:p w14:paraId="7C6C3EFA" w14:textId="71C6F11F" w:rsidR="000F6B53" w:rsidRDefault="000F6B53" w:rsidP="000F6B53">
      <w:pPr>
        <w:jc w:val="center"/>
        <w:rPr>
          <w:rFonts w:ascii="Arial" w:hAnsi="Arial" w:cs="Arial"/>
        </w:rPr>
      </w:pPr>
      <w:r w:rsidRPr="000F6B53">
        <w:rPr>
          <w:rFonts w:ascii="Arial" w:hAnsi="Arial" w:cs="Arial"/>
          <w:noProof/>
        </w:rPr>
        <w:drawing>
          <wp:inline distT="0" distB="0" distL="0" distR="0" wp14:anchorId="781D3828" wp14:editId="0B2B0CFE">
            <wp:extent cx="5274310" cy="20497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49780"/>
                    </a:xfrm>
                    <a:prstGeom prst="rect">
                      <a:avLst/>
                    </a:prstGeom>
                  </pic:spPr>
                </pic:pic>
              </a:graphicData>
            </a:graphic>
          </wp:inline>
        </w:drawing>
      </w:r>
    </w:p>
    <w:p w14:paraId="7727E146" w14:textId="445AA40E" w:rsidR="00A6040B" w:rsidRDefault="00A6040B" w:rsidP="00A6040B">
      <w:pPr>
        <w:ind w:firstLineChars="200" w:firstLine="420"/>
        <w:jc w:val="left"/>
        <w:rPr>
          <w:rFonts w:ascii="Arial" w:hAnsi="Arial" w:cs="Arial"/>
        </w:rPr>
      </w:pPr>
      <w:r>
        <w:rPr>
          <w:rFonts w:ascii="Arial" w:hAnsi="Arial" w:cs="Arial" w:hint="eastAsia"/>
        </w:rPr>
        <w:t>GAN</w:t>
      </w:r>
      <w:r>
        <w:rPr>
          <w:rFonts w:ascii="Arial" w:hAnsi="Arial" w:cs="Arial" w:hint="eastAsia"/>
        </w:rPr>
        <w:t>：解决的是生成模型的一大难点，如果度量生成分布与真实分布的相似度。</w:t>
      </w:r>
      <w:r>
        <w:rPr>
          <w:rFonts w:ascii="Arial" w:hAnsi="Arial" w:cs="Arial" w:hint="eastAsia"/>
        </w:rPr>
        <w:t>GAN</w:t>
      </w:r>
      <w:r>
        <w:rPr>
          <w:rFonts w:ascii="Arial" w:hAnsi="Arial" w:cs="Arial" w:hint="eastAsia"/>
        </w:rPr>
        <w:t>把度量任务交给一个神经网络来做，这个网络称为判别器。</w:t>
      </w:r>
    </w:p>
    <w:p w14:paraId="1A9ADA55" w14:textId="7B61B1BA" w:rsidR="00A6040B" w:rsidRDefault="00A6040B" w:rsidP="00A6040B">
      <w:pPr>
        <w:jc w:val="left"/>
        <w:rPr>
          <w:rFonts w:ascii="Arial" w:hAnsi="Arial" w:cs="Arial"/>
        </w:rPr>
      </w:pPr>
      <w:r w:rsidRPr="00A6040B">
        <w:rPr>
          <w:rFonts w:ascii="Arial" w:hAnsi="Arial" w:cs="Arial"/>
          <w:noProof/>
        </w:rPr>
        <w:drawing>
          <wp:inline distT="0" distB="0" distL="0" distR="0" wp14:anchorId="6DEC378F" wp14:editId="1BF46594">
            <wp:extent cx="5274310" cy="5537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53720"/>
                    </a:xfrm>
                    <a:prstGeom prst="rect">
                      <a:avLst/>
                    </a:prstGeom>
                  </pic:spPr>
                </pic:pic>
              </a:graphicData>
            </a:graphic>
          </wp:inline>
        </w:drawing>
      </w:r>
    </w:p>
    <w:p w14:paraId="61D857F8" w14:textId="7B27267E" w:rsidR="00A6040B" w:rsidRDefault="00A6040B" w:rsidP="00A6040B">
      <w:pPr>
        <w:ind w:firstLineChars="200" w:firstLine="420"/>
        <w:jc w:val="left"/>
        <w:rPr>
          <w:rFonts w:ascii="Arial" w:hAnsi="Arial" w:cs="Arial"/>
        </w:rPr>
      </w:pPr>
      <w:r>
        <w:rPr>
          <w:rFonts w:ascii="Arial" w:hAnsi="Arial" w:cs="Arial" w:hint="eastAsia"/>
        </w:rPr>
        <w:t>AE</w:t>
      </w:r>
      <w:r>
        <w:rPr>
          <w:rFonts w:ascii="Arial" w:hAnsi="Arial" w:cs="Arial" w:hint="eastAsia"/>
        </w:rPr>
        <w:t>与</w:t>
      </w:r>
      <w:r>
        <w:rPr>
          <w:rFonts w:ascii="Arial" w:hAnsi="Arial" w:cs="Arial" w:hint="eastAsia"/>
        </w:rPr>
        <w:t>VAE</w:t>
      </w:r>
      <w:r>
        <w:rPr>
          <w:rFonts w:ascii="Arial" w:hAnsi="Arial" w:cs="Arial" w:hint="eastAsia"/>
        </w:rPr>
        <w:t>的联系与区别：都属于有向图模型，模型的目的都是对隐变量空间进行建模，但</w:t>
      </w:r>
      <w:r>
        <w:rPr>
          <w:rFonts w:ascii="Arial" w:hAnsi="Arial" w:cs="Arial" w:hint="eastAsia"/>
        </w:rPr>
        <w:t>AE</w:t>
      </w:r>
      <w:r>
        <w:rPr>
          <w:rFonts w:ascii="Arial" w:hAnsi="Arial" w:cs="Arial" w:hint="eastAsia"/>
        </w:rPr>
        <w:t>只会模仿不会创造</w:t>
      </w:r>
      <w:r w:rsidR="00972EB7">
        <w:rPr>
          <w:rFonts w:ascii="Arial" w:hAnsi="Arial" w:cs="Arial" w:hint="eastAsia"/>
        </w:rPr>
        <w:t>。</w:t>
      </w:r>
      <w:r w:rsidR="00972EB7">
        <w:rPr>
          <w:rFonts w:ascii="Arial" w:hAnsi="Arial" w:cs="Arial" w:hint="eastAsia"/>
        </w:rPr>
        <w:t>AE</w:t>
      </w:r>
      <w:r w:rsidR="00972EB7">
        <w:rPr>
          <w:rFonts w:ascii="Arial" w:hAnsi="Arial" w:cs="Arial" w:hint="eastAsia"/>
        </w:rPr>
        <w:t>的优化目标是最小化真实样本与生成样本的重构误差，</w:t>
      </w:r>
      <w:r w:rsidR="00972EB7">
        <w:rPr>
          <w:rFonts w:ascii="Arial" w:hAnsi="Arial" w:cs="Arial" w:hint="eastAsia"/>
        </w:rPr>
        <w:t>VAE</w:t>
      </w:r>
      <w:r w:rsidR="00972EB7">
        <w:rPr>
          <w:rFonts w:ascii="Arial" w:hAnsi="Arial" w:cs="Arial" w:hint="eastAsia"/>
        </w:rPr>
        <w:t>除了考虑重构误差，还加入了对隐变量空间的约束目标。</w:t>
      </w:r>
    </w:p>
    <w:p w14:paraId="23E69C58" w14:textId="610B0655" w:rsidR="00972EB7" w:rsidRDefault="00972EB7" w:rsidP="00972EB7">
      <w:pPr>
        <w:ind w:firstLineChars="200" w:firstLine="420"/>
        <w:jc w:val="left"/>
        <w:rPr>
          <w:rFonts w:ascii="Arial" w:hAnsi="Arial" w:cs="Arial"/>
        </w:rPr>
      </w:pPr>
      <w:r>
        <w:rPr>
          <w:rFonts w:ascii="Arial" w:hAnsi="Arial" w:cs="Arial" w:hint="eastAsia"/>
        </w:rPr>
        <w:t>GAN</w:t>
      </w:r>
      <w:r>
        <w:rPr>
          <w:rFonts w:ascii="Arial" w:hAnsi="Arial" w:cs="Arial" w:hint="eastAsia"/>
        </w:rPr>
        <w:t>与</w:t>
      </w:r>
      <w:r>
        <w:rPr>
          <w:rFonts w:ascii="Arial" w:hAnsi="Arial" w:cs="Arial" w:hint="eastAsia"/>
        </w:rPr>
        <w:t>AE</w:t>
      </w:r>
      <w:r>
        <w:rPr>
          <w:rFonts w:ascii="Arial" w:hAnsi="Arial" w:cs="Arial"/>
        </w:rPr>
        <w:t>/VAE</w:t>
      </w:r>
      <w:r>
        <w:rPr>
          <w:rFonts w:ascii="Arial" w:hAnsi="Arial" w:cs="Arial" w:hint="eastAsia"/>
        </w:rPr>
        <w:t>的区别：</w:t>
      </w:r>
      <w:r>
        <w:rPr>
          <w:rFonts w:ascii="Arial" w:hAnsi="Arial" w:cs="Arial" w:hint="eastAsia"/>
        </w:rPr>
        <w:t>VAE</w:t>
      </w:r>
      <w:r>
        <w:rPr>
          <w:rFonts w:ascii="Arial" w:hAnsi="Arial" w:cs="Arial" w:hint="eastAsia"/>
        </w:rPr>
        <w:t>的重构损失目的和迫使隐变量后验分布接近正态分布的这两种损失相互对立，这与</w:t>
      </w:r>
      <w:r>
        <w:rPr>
          <w:rFonts w:ascii="Arial" w:hAnsi="Arial" w:cs="Arial" w:hint="eastAsia"/>
        </w:rPr>
        <w:t>GAN</w:t>
      </w:r>
      <w:r>
        <w:rPr>
          <w:rFonts w:ascii="Arial" w:hAnsi="Arial" w:cs="Arial" w:hint="eastAsia"/>
        </w:rPr>
        <w:t>一样，他们内部都存在对抗思想，只不过</w:t>
      </w:r>
      <w:r>
        <w:rPr>
          <w:rFonts w:ascii="Arial" w:hAnsi="Arial" w:cs="Arial" w:hint="eastAsia"/>
        </w:rPr>
        <w:t>VAE</w:t>
      </w:r>
      <w:r>
        <w:rPr>
          <w:rFonts w:ascii="Arial" w:hAnsi="Arial" w:cs="Arial" w:hint="eastAsia"/>
        </w:rPr>
        <w:t>是将两部分同步优化，而</w:t>
      </w:r>
      <w:r>
        <w:rPr>
          <w:rFonts w:ascii="Arial" w:hAnsi="Arial" w:cs="Arial" w:hint="eastAsia"/>
        </w:rPr>
        <w:t>GAN</w:t>
      </w:r>
      <w:r>
        <w:rPr>
          <w:rFonts w:ascii="Arial" w:hAnsi="Arial" w:cs="Arial" w:hint="eastAsia"/>
        </w:rPr>
        <w:t>是交替优化的。与</w:t>
      </w:r>
      <w:r>
        <w:rPr>
          <w:rFonts w:ascii="Arial" w:hAnsi="Arial" w:cs="Arial" w:hint="eastAsia"/>
        </w:rPr>
        <w:t>AE</w:t>
      </w:r>
      <w:r>
        <w:rPr>
          <w:rFonts w:ascii="Arial" w:hAnsi="Arial" w:cs="Arial" w:hint="eastAsia"/>
        </w:rPr>
        <w:t>相同，</w:t>
      </w:r>
      <w:r>
        <w:rPr>
          <w:rFonts w:ascii="Arial" w:hAnsi="Arial" w:cs="Arial" w:hint="eastAsia"/>
        </w:rPr>
        <w:t>GAN</w:t>
      </w:r>
      <w:r>
        <w:rPr>
          <w:rFonts w:ascii="Arial" w:hAnsi="Arial" w:cs="Arial" w:hint="eastAsia"/>
        </w:rPr>
        <w:t>的优化目标只涉及到生成样本与真实样本之间的比较，没有</w:t>
      </w:r>
      <w:r>
        <w:rPr>
          <w:rFonts w:ascii="Arial" w:hAnsi="Arial" w:cs="Arial" w:hint="eastAsia"/>
        </w:rPr>
        <w:t>VAE</w:t>
      </w:r>
      <w:r>
        <w:rPr>
          <w:rFonts w:ascii="Arial" w:hAnsi="Arial" w:cs="Arial" w:hint="eastAsia"/>
        </w:rPr>
        <w:t>中对后验分布的约束，但是</w:t>
      </w:r>
      <w:r>
        <w:rPr>
          <w:rFonts w:ascii="Arial" w:hAnsi="Arial" w:cs="Arial" w:hint="eastAsia"/>
        </w:rPr>
        <w:t>GAN</w:t>
      </w:r>
      <w:r>
        <w:rPr>
          <w:rFonts w:ascii="Arial" w:hAnsi="Arial" w:cs="Arial" w:hint="eastAsia"/>
        </w:rPr>
        <w:t>利用对抗训练绕过了对分布间距离的度量，且判断样本真假时不需要真实样本与生成样本一一对应。</w:t>
      </w:r>
      <w:r>
        <w:rPr>
          <w:rFonts w:ascii="Arial" w:hAnsi="Arial" w:cs="Arial" w:hint="eastAsia"/>
        </w:rPr>
        <w:t>GAN</w:t>
      </w:r>
      <w:r>
        <w:rPr>
          <w:rFonts w:ascii="Arial" w:hAnsi="Arial" w:cs="Arial" w:hint="eastAsia"/>
        </w:rPr>
        <w:t>没有像</w:t>
      </w:r>
      <w:r>
        <w:rPr>
          <w:rFonts w:ascii="Arial" w:hAnsi="Arial" w:cs="Arial" w:hint="eastAsia"/>
        </w:rPr>
        <w:t>AE</w:t>
      </w:r>
      <w:r>
        <w:rPr>
          <w:rFonts w:ascii="Arial" w:hAnsi="Arial" w:cs="Arial" w:hint="eastAsia"/>
        </w:rPr>
        <w:t>那样从学习后验分布</w:t>
      </w:r>
      <w:r>
        <w:rPr>
          <w:rFonts w:ascii="Arial" w:hAnsi="Arial" w:cs="Arial" w:hint="eastAsia"/>
        </w:rPr>
        <w:t>q</w:t>
      </w:r>
      <w:r>
        <w:rPr>
          <w:rFonts w:ascii="Arial" w:hAnsi="Arial" w:cs="Arial"/>
        </w:rPr>
        <w:t>(z|x)</w:t>
      </w:r>
      <w:r>
        <w:rPr>
          <w:rFonts w:ascii="Arial" w:hAnsi="Arial" w:cs="Arial" w:hint="eastAsia"/>
        </w:rPr>
        <w:t>中获得生成样本的能力，所以存在模式坍塌，训练不稳定的问题。此外，</w:t>
      </w:r>
      <w:r>
        <w:rPr>
          <w:rFonts w:ascii="Arial" w:hAnsi="Arial" w:cs="Arial" w:hint="eastAsia"/>
        </w:rPr>
        <w:t>AE</w:t>
      </w:r>
      <w:r>
        <w:rPr>
          <w:rFonts w:ascii="Arial" w:hAnsi="Arial" w:cs="Arial"/>
        </w:rPr>
        <w:t>/VAE</w:t>
      </w:r>
      <w:r>
        <w:rPr>
          <w:rFonts w:ascii="Arial" w:hAnsi="Arial" w:cs="Arial" w:hint="eastAsia"/>
        </w:rPr>
        <w:t>可以通过对数据的操控</w:t>
      </w:r>
      <w:r w:rsidR="00F664C4">
        <w:rPr>
          <w:rFonts w:ascii="Arial" w:hAnsi="Arial" w:cs="Arial" w:hint="eastAsia"/>
        </w:rPr>
        <w:t>实现数据在语义层次上的操控。</w:t>
      </w:r>
    </w:p>
    <w:p w14:paraId="1D75823A" w14:textId="77777777" w:rsidR="00737259" w:rsidRDefault="00737259" w:rsidP="00972EB7">
      <w:pPr>
        <w:ind w:firstLineChars="200" w:firstLine="420"/>
        <w:jc w:val="left"/>
        <w:rPr>
          <w:rFonts w:ascii="Arial" w:hAnsi="Arial" w:cs="Arial"/>
        </w:rPr>
      </w:pPr>
    </w:p>
    <w:p w14:paraId="7F0A91E2" w14:textId="77777777" w:rsidR="00737259" w:rsidRDefault="00737259" w:rsidP="00737259">
      <w:pPr>
        <w:jc w:val="left"/>
        <w:rPr>
          <w:rFonts w:ascii="Arial" w:hAnsi="Arial" w:cs="Arial"/>
        </w:rPr>
      </w:pPr>
    </w:p>
    <w:p w14:paraId="28444580" w14:textId="33F58A97" w:rsidR="00737259" w:rsidRDefault="00737259" w:rsidP="00737259">
      <w:pPr>
        <w:pStyle w:val="a9"/>
        <w:numPr>
          <w:ilvl w:val="0"/>
          <w:numId w:val="1"/>
        </w:numPr>
        <w:ind w:firstLineChars="0"/>
        <w:jc w:val="left"/>
        <w:rPr>
          <w:rFonts w:ascii="Arial" w:hAnsi="Arial" w:cs="Arial"/>
        </w:rPr>
      </w:pPr>
      <w:r w:rsidRPr="00737259">
        <w:rPr>
          <w:rFonts w:ascii="Arial" w:hAnsi="Arial" w:cs="Arial" w:hint="eastAsia"/>
        </w:rPr>
        <w:t>物体检测中单步模型和两步模型的性能差异：</w:t>
      </w:r>
    </w:p>
    <w:p w14:paraId="6EAEBD8C" w14:textId="1D20F5D8" w:rsidR="00737259" w:rsidRDefault="00737259" w:rsidP="00737259">
      <w:pPr>
        <w:pStyle w:val="a9"/>
        <w:ind w:left="440" w:firstLineChars="0" w:firstLine="0"/>
        <w:jc w:val="left"/>
        <w:rPr>
          <w:rFonts w:ascii="Arial" w:hAnsi="Arial" w:cs="Arial"/>
        </w:rPr>
      </w:pPr>
      <w:r>
        <w:rPr>
          <w:rFonts w:ascii="Arial" w:hAnsi="Arial" w:cs="Arial" w:hint="eastAsia"/>
        </w:rPr>
        <w:t>单步模型是指没有独立的，显示地提取候选区域（</w:t>
      </w:r>
      <w:r>
        <w:rPr>
          <w:rFonts w:ascii="Arial" w:hAnsi="Arial" w:cs="Arial" w:hint="eastAsia"/>
        </w:rPr>
        <w:t>region</w:t>
      </w:r>
      <w:r>
        <w:rPr>
          <w:rFonts w:ascii="Arial" w:hAnsi="Arial" w:cs="Arial"/>
        </w:rPr>
        <w:t xml:space="preserve"> </w:t>
      </w:r>
      <w:r>
        <w:rPr>
          <w:rFonts w:ascii="Arial" w:hAnsi="Arial" w:cs="Arial" w:hint="eastAsia"/>
        </w:rPr>
        <w:t>proposal</w:t>
      </w:r>
      <w:r>
        <w:rPr>
          <w:rFonts w:ascii="Arial" w:hAnsi="Arial" w:cs="Arial" w:hint="eastAsia"/>
        </w:rPr>
        <w:t>），直接由输入图像得到其中存在的物体的类别和位置信息的模型，典型的单步模型有</w:t>
      </w:r>
      <w:r>
        <w:rPr>
          <w:rFonts w:ascii="Arial" w:hAnsi="Arial" w:cs="Arial" w:hint="eastAsia"/>
        </w:rPr>
        <w:t>SSD</w:t>
      </w:r>
      <w:r>
        <w:rPr>
          <w:rFonts w:ascii="Arial" w:hAnsi="Arial" w:cs="Arial" w:hint="eastAsia"/>
        </w:rPr>
        <w:t>，</w:t>
      </w:r>
      <w:r>
        <w:rPr>
          <w:rFonts w:ascii="Arial" w:hAnsi="Arial" w:cs="Arial" w:hint="eastAsia"/>
        </w:rPr>
        <w:t>YOLO</w:t>
      </w:r>
      <w:r>
        <w:rPr>
          <w:rFonts w:ascii="Arial" w:hAnsi="Arial" w:cs="Arial" w:hint="eastAsia"/>
        </w:rPr>
        <w:t>。</w:t>
      </w:r>
    </w:p>
    <w:p w14:paraId="2E8369CA" w14:textId="65B76F06" w:rsidR="00737259" w:rsidRDefault="00737259" w:rsidP="00737259">
      <w:pPr>
        <w:pStyle w:val="a9"/>
        <w:ind w:left="440" w:firstLineChars="0" w:firstLine="0"/>
        <w:jc w:val="left"/>
        <w:rPr>
          <w:rFonts w:ascii="Arial" w:hAnsi="Arial" w:cs="Arial"/>
        </w:rPr>
      </w:pPr>
      <w:r>
        <w:rPr>
          <w:rFonts w:ascii="Arial" w:hAnsi="Arial" w:cs="Arial" w:hint="eastAsia"/>
        </w:rPr>
        <w:t>两步模型先在输入图像上筛选出一些可能存在物体的候选区域，然后针对每个候选区域判断是否存在物体，如果存在，就给出物体的类别和位置修正信息。典型的两步模型有</w:t>
      </w:r>
      <w:r>
        <w:rPr>
          <w:rFonts w:ascii="Arial" w:hAnsi="Arial" w:cs="Arial" w:hint="eastAsia"/>
        </w:rPr>
        <w:t>R</w:t>
      </w:r>
      <w:r>
        <w:rPr>
          <w:rFonts w:ascii="Arial" w:hAnsi="Arial" w:cs="Arial"/>
        </w:rPr>
        <w:t xml:space="preserve">-CNN,Fast R-CNN,Faster </w:t>
      </w:r>
      <w:r>
        <w:rPr>
          <w:rFonts w:ascii="Arial" w:hAnsi="Arial" w:cs="Arial" w:hint="eastAsia"/>
        </w:rPr>
        <w:t>R</w:t>
      </w:r>
      <w:r>
        <w:rPr>
          <w:rFonts w:ascii="Arial" w:hAnsi="Arial" w:cs="Arial"/>
        </w:rPr>
        <w:t>-CNN, Mask R-CNN</w:t>
      </w:r>
      <w:r>
        <w:rPr>
          <w:rFonts w:ascii="Arial" w:hAnsi="Arial" w:cs="Arial" w:hint="eastAsia"/>
        </w:rPr>
        <w:t>。</w:t>
      </w:r>
    </w:p>
    <w:p w14:paraId="18093003" w14:textId="2C8DD4A2" w:rsidR="00737259" w:rsidRDefault="00737259" w:rsidP="00737259">
      <w:pPr>
        <w:pStyle w:val="a9"/>
        <w:ind w:left="440" w:firstLineChars="0" w:firstLine="0"/>
        <w:jc w:val="left"/>
        <w:rPr>
          <w:rFonts w:ascii="Arial" w:hAnsi="Arial" w:cs="Arial"/>
        </w:rPr>
      </w:pPr>
      <w:r>
        <w:rPr>
          <w:rFonts w:ascii="Arial" w:hAnsi="Arial" w:cs="Arial" w:hint="eastAsia"/>
        </w:rPr>
        <w:t>单步模型在计算效率上有优势，两步模型在检测精度上有优势。多数单步模型是利用预设的</w:t>
      </w:r>
      <w:r>
        <w:rPr>
          <w:rFonts w:ascii="Arial" w:hAnsi="Arial" w:cs="Arial" w:hint="eastAsia"/>
        </w:rPr>
        <w:t>Anchor</w:t>
      </w:r>
      <w:r>
        <w:rPr>
          <w:rFonts w:ascii="Arial" w:hAnsi="Arial" w:cs="Arial"/>
        </w:rPr>
        <w:t xml:space="preserve"> </w:t>
      </w:r>
      <w:r>
        <w:rPr>
          <w:rFonts w:ascii="Arial" w:hAnsi="Arial" w:cs="Arial" w:hint="eastAsia"/>
        </w:rPr>
        <w:t>Box</w:t>
      </w:r>
      <w:r>
        <w:rPr>
          <w:rFonts w:ascii="Arial" w:hAnsi="Arial" w:cs="Arial" w:hint="eastAsia"/>
        </w:rPr>
        <w:t>来捕捉存在于图像中各个位置的物体，因此单步模型会对数量庞大的</w:t>
      </w:r>
      <w:r>
        <w:rPr>
          <w:rFonts w:ascii="Arial" w:hAnsi="Arial" w:cs="Arial" w:hint="eastAsia"/>
        </w:rPr>
        <w:t>Anchor</w:t>
      </w:r>
      <w:r>
        <w:rPr>
          <w:rFonts w:ascii="Arial" w:hAnsi="Arial" w:cs="Arial"/>
        </w:rPr>
        <w:t xml:space="preserve"> </w:t>
      </w:r>
      <w:r>
        <w:rPr>
          <w:rFonts w:ascii="Arial" w:hAnsi="Arial" w:cs="Arial" w:hint="eastAsia"/>
        </w:rPr>
        <w:t>Box</w:t>
      </w:r>
      <w:r w:rsidR="005F5BC5">
        <w:rPr>
          <w:rFonts w:ascii="Arial" w:hAnsi="Arial" w:cs="Arial" w:hint="eastAsia"/>
        </w:rPr>
        <w:t>进行分类，由于一幅图像中实际含有的物体数目远小于</w:t>
      </w:r>
      <w:r w:rsidR="005F5BC5">
        <w:rPr>
          <w:rFonts w:ascii="Arial" w:hAnsi="Arial" w:cs="Arial" w:hint="eastAsia"/>
        </w:rPr>
        <w:t>Anchor</w:t>
      </w:r>
      <w:r w:rsidR="005F5BC5">
        <w:rPr>
          <w:rFonts w:ascii="Arial" w:hAnsi="Arial" w:cs="Arial"/>
        </w:rPr>
        <w:t xml:space="preserve"> </w:t>
      </w:r>
      <w:r w:rsidR="005F5BC5">
        <w:rPr>
          <w:rFonts w:ascii="Arial" w:hAnsi="Arial" w:cs="Arial" w:hint="eastAsia"/>
        </w:rPr>
        <w:t>Box</w:t>
      </w:r>
      <w:r w:rsidR="005F5BC5">
        <w:rPr>
          <w:rFonts w:ascii="Arial" w:hAnsi="Arial" w:cs="Arial" w:hint="eastAsia"/>
        </w:rPr>
        <w:lastRenderedPageBreak/>
        <w:t>的数量，因此在训练这个分类器的时候正负样本是极不均衡的，导致分类器训练效果不佳。</w:t>
      </w:r>
    </w:p>
    <w:p w14:paraId="6C5A66C0" w14:textId="41E7FE7E" w:rsidR="005F5BC5" w:rsidRDefault="005F5BC5" w:rsidP="005F5BC5">
      <w:pPr>
        <w:pStyle w:val="a9"/>
        <w:ind w:left="440" w:firstLineChars="0" w:firstLine="0"/>
        <w:jc w:val="left"/>
        <w:rPr>
          <w:rFonts w:ascii="Arial" w:hAnsi="Arial" w:cs="Arial"/>
        </w:rPr>
      </w:pPr>
      <w:r>
        <w:rPr>
          <w:rFonts w:ascii="Arial" w:hAnsi="Arial" w:cs="Arial" w:hint="eastAsia"/>
        </w:rPr>
        <w:t>两步模型在候选区域提取的过程中会对候选框位置和大小进行修正，因此在进入第二部之前，候选区域的特征已被对齐，这样有利于第二步的分类提供质量更高的特征。另外两步模型在第二步中会再次修正候选框，这带来了更高的定位精度，但增加了模型复杂度。但不模型没有候选框提取过程，</w:t>
      </w:r>
      <w:r>
        <w:rPr>
          <w:rFonts w:ascii="Arial" w:hAnsi="Arial" w:cs="Arial" w:hint="eastAsia"/>
        </w:rPr>
        <w:t>Anchor</w:t>
      </w:r>
      <w:r>
        <w:rPr>
          <w:rFonts w:ascii="Arial" w:hAnsi="Arial" w:cs="Arial"/>
        </w:rPr>
        <w:t xml:space="preserve"> Box</w:t>
      </w:r>
      <w:r>
        <w:rPr>
          <w:rFonts w:ascii="Arial" w:hAnsi="Arial" w:cs="Arial" w:hint="eastAsia"/>
        </w:rPr>
        <w:t>的预测基于该层上每个特征点的感受野，输入特征未被对齐，质量较差，因而精度较低。</w:t>
      </w:r>
    </w:p>
    <w:p w14:paraId="34A943BB" w14:textId="2C3BFD5C" w:rsidR="005F5BC5" w:rsidRDefault="005F5BC5" w:rsidP="005F5BC5">
      <w:pPr>
        <w:pStyle w:val="a9"/>
        <w:ind w:left="440" w:firstLineChars="0" w:firstLine="0"/>
        <w:jc w:val="left"/>
        <w:rPr>
          <w:rFonts w:ascii="Arial" w:hAnsi="Arial" w:cs="Arial"/>
        </w:rPr>
      </w:pPr>
      <w:r>
        <w:rPr>
          <w:rFonts w:ascii="Arial" w:hAnsi="Arial" w:cs="Arial" w:hint="eastAsia"/>
        </w:rPr>
        <w:t>两步模型在第二步对候选区域进行分类和位置回归时，是针对每个候选区域独立进行的，因此该部分的算法复杂度线性正比于预设的候选区域数目。</w:t>
      </w:r>
    </w:p>
    <w:p w14:paraId="2B71EAB6" w14:textId="77777777" w:rsidR="005F5BC5" w:rsidRDefault="005F5BC5" w:rsidP="005F5BC5">
      <w:pPr>
        <w:pStyle w:val="a9"/>
        <w:ind w:left="440" w:firstLineChars="0" w:firstLine="0"/>
        <w:jc w:val="left"/>
        <w:rPr>
          <w:rFonts w:ascii="Arial" w:hAnsi="Arial" w:cs="Arial"/>
        </w:rPr>
      </w:pPr>
    </w:p>
    <w:p w14:paraId="3461816D" w14:textId="7873C658" w:rsidR="005F5BC5" w:rsidRDefault="005F5BC5" w:rsidP="005F5BC5">
      <w:pPr>
        <w:pStyle w:val="a9"/>
        <w:numPr>
          <w:ilvl w:val="0"/>
          <w:numId w:val="1"/>
        </w:numPr>
        <w:ind w:firstLineChars="0"/>
        <w:jc w:val="left"/>
        <w:rPr>
          <w:rFonts w:ascii="Arial" w:hAnsi="Arial" w:cs="Arial"/>
        </w:rPr>
      </w:pPr>
      <w:r>
        <w:rPr>
          <w:rFonts w:ascii="Arial" w:hAnsi="Arial" w:cs="Arial" w:hint="eastAsia"/>
        </w:rPr>
        <w:t>有哪些措施可以增强模型对小物体的检测效果：</w:t>
      </w:r>
    </w:p>
    <w:p w14:paraId="3B476DB3" w14:textId="44F3F95E" w:rsidR="005F5BC5" w:rsidRDefault="005F5BC5" w:rsidP="005F5BC5">
      <w:pPr>
        <w:pStyle w:val="a9"/>
        <w:ind w:left="440" w:firstLineChars="0" w:firstLine="0"/>
        <w:jc w:val="left"/>
        <w:rPr>
          <w:rFonts w:ascii="Arial" w:hAnsi="Arial" w:cs="Arial"/>
        </w:rPr>
      </w:pPr>
      <w:r>
        <w:rPr>
          <w:rFonts w:ascii="Arial" w:hAnsi="Arial" w:cs="Arial" w:hint="eastAsia"/>
        </w:rPr>
        <w:t>在模型设计方面，可以采用特征金字塔，沙漏结构等特征子结构，增强网络对小尺度特征的感知和处理能力，尽可能提高网络的感受野，使得网络能够利用更多的上下文信息，同时减少网络总的下采样比，使得最后用于检测的特征分辨率更高；</w:t>
      </w:r>
    </w:p>
    <w:p w14:paraId="7D210359" w14:textId="07186BA6" w:rsidR="005F5BC5" w:rsidRDefault="005F5BC5" w:rsidP="005F5BC5">
      <w:pPr>
        <w:pStyle w:val="a9"/>
        <w:ind w:left="440" w:firstLineChars="0" w:firstLine="0"/>
        <w:jc w:val="left"/>
        <w:rPr>
          <w:rFonts w:ascii="Arial" w:hAnsi="Arial" w:cs="Arial"/>
        </w:rPr>
      </w:pPr>
      <w:r>
        <w:rPr>
          <w:rFonts w:ascii="Arial" w:hAnsi="Arial" w:cs="Arial" w:hint="eastAsia"/>
        </w:rPr>
        <w:t>在训练方面，可以提高小物体样本在总体样本中的比例，或者利用数据增强手段，将图像缩小以生成小物体样本；</w:t>
      </w:r>
    </w:p>
    <w:p w14:paraId="7C24196D" w14:textId="4A10EADE" w:rsidR="005F5BC5" w:rsidRDefault="005F5BC5" w:rsidP="005F5BC5">
      <w:pPr>
        <w:pStyle w:val="a9"/>
        <w:ind w:left="440" w:firstLineChars="0" w:firstLine="0"/>
        <w:jc w:val="left"/>
        <w:rPr>
          <w:rFonts w:ascii="Arial" w:hAnsi="Arial" w:cs="Arial"/>
        </w:rPr>
      </w:pPr>
      <w:r>
        <w:rPr>
          <w:rFonts w:ascii="Arial" w:hAnsi="Arial" w:cs="Arial" w:hint="eastAsia"/>
        </w:rPr>
        <w:t>在计算允许的范围内，可以尝试使用更大的输入图像尺寸；</w:t>
      </w:r>
    </w:p>
    <w:p w14:paraId="4406C430" w14:textId="77777777" w:rsidR="00D44D4B" w:rsidRDefault="00D44D4B" w:rsidP="00D44D4B">
      <w:pPr>
        <w:jc w:val="left"/>
        <w:rPr>
          <w:rFonts w:ascii="Arial" w:hAnsi="Arial" w:cs="Arial"/>
        </w:rPr>
      </w:pPr>
    </w:p>
    <w:p w14:paraId="12848D62" w14:textId="64897E01" w:rsidR="00D44D4B" w:rsidRDefault="00D44D4B" w:rsidP="00D44D4B">
      <w:pPr>
        <w:pStyle w:val="a9"/>
        <w:numPr>
          <w:ilvl w:val="0"/>
          <w:numId w:val="1"/>
        </w:numPr>
        <w:ind w:firstLineChars="0"/>
        <w:jc w:val="left"/>
        <w:rPr>
          <w:rFonts w:ascii="Arial" w:hAnsi="Arial" w:cs="Arial"/>
        </w:rPr>
      </w:pPr>
      <w:r w:rsidRPr="00D44D4B">
        <w:rPr>
          <w:rFonts w:ascii="Arial" w:hAnsi="Arial" w:cs="Arial" w:hint="eastAsia"/>
        </w:rPr>
        <w:t>编码器解码器结构的设计</w:t>
      </w:r>
    </w:p>
    <w:p w14:paraId="510727AC" w14:textId="725180E8" w:rsidR="00D44D4B" w:rsidRDefault="00D44D4B" w:rsidP="00D44D4B">
      <w:pPr>
        <w:pStyle w:val="a9"/>
        <w:ind w:left="440" w:firstLineChars="0" w:firstLine="0"/>
        <w:jc w:val="left"/>
        <w:rPr>
          <w:rFonts w:ascii="Arial" w:hAnsi="Arial" w:cs="Arial"/>
        </w:rPr>
      </w:pPr>
      <w:r>
        <w:rPr>
          <w:rFonts w:ascii="Arial" w:hAnsi="Arial" w:cs="Arial" w:hint="eastAsia"/>
        </w:rPr>
        <w:t>图像分割中的编码器可视为特征提取网络，通常使用池化层来逐渐缩减输入数据的空间维度；而解码器则通过上采样</w:t>
      </w:r>
      <w:r>
        <w:rPr>
          <w:rFonts w:ascii="Arial" w:hAnsi="Arial" w:cs="Arial" w:hint="eastAsia"/>
        </w:rPr>
        <w:t>/</w:t>
      </w:r>
      <w:r>
        <w:rPr>
          <w:rFonts w:ascii="Arial" w:hAnsi="Arial" w:cs="Arial" w:hint="eastAsia"/>
        </w:rPr>
        <w:t>反卷积等网络层来逐步恢复目标的细节和相应的空间维度。由于引入池化层可以增加后续卷积层的感受野，并能使特征提取聚焦在重要信息中，降低背景干扰。然而池化操作使位置信息大量流失，不足以对像素进行精确的分割，因此提出建立快捷连接，使高分辨率的特征信息参与到后续的解码</w:t>
      </w:r>
      <w:r w:rsidR="00B868B8">
        <w:rPr>
          <w:rFonts w:ascii="Arial" w:hAnsi="Arial" w:cs="Arial" w:hint="eastAsia"/>
        </w:rPr>
        <w:t>环节。</w:t>
      </w:r>
    </w:p>
    <w:p w14:paraId="7FE6F387" w14:textId="77777777" w:rsidR="00B868B8" w:rsidRDefault="00B868B8" w:rsidP="00D44D4B">
      <w:pPr>
        <w:pStyle w:val="a9"/>
        <w:ind w:left="440" w:firstLineChars="0" w:firstLine="0"/>
        <w:jc w:val="left"/>
        <w:rPr>
          <w:rFonts w:ascii="Arial" w:hAnsi="Arial" w:cs="Arial"/>
        </w:rPr>
      </w:pPr>
    </w:p>
    <w:p w14:paraId="211F0BC5" w14:textId="6EABBE69" w:rsidR="00B868B8" w:rsidRDefault="00B868B8" w:rsidP="00B868B8">
      <w:pPr>
        <w:pStyle w:val="a9"/>
        <w:numPr>
          <w:ilvl w:val="0"/>
          <w:numId w:val="1"/>
        </w:numPr>
        <w:ind w:firstLineChars="0"/>
        <w:jc w:val="left"/>
        <w:rPr>
          <w:rFonts w:ascii="Arial" w:hAnsi="Arial" w:cs="Arial"/>
        </w:rPr>
      </w:pPr>
      <w:r>
        <w:rPr>
          <w:rFonts w:ascii="Arial" w:hAnsi="Arial" w:cs="Arial" w:hint="eastAsia"/>
        </w:rPr>
        <w:t>DeepLab</w:t>
      </w:r>
    </w:p>
    <w:p w14:paraId="59E12B1D" w14:textId="675445DE" w:rsidR="00B868B8" w:rsidRDefault="00B868B8" w:rsidP="00B868B8">
      <w:pPr>
        <w:pStyle w:val="a9"/>
        <w:ind w:left="440" w:firstLineChars="0" w:firstLine="0"/>
        <w:jc w:val="left"/>
        <w:rPr>
          <w:rFonts w:ascii="Arial" w:hAnsi="Arial" w:cs="Arial"/>
        </w:rPr>
      </w:pPr>
      <w:r>
        <w:rPr>
          <w:rFonts w:ascii="Arial" w:hAnsi="Arial" w:cs="Arial" w:hint="eastAsia"/>
        </w:rPr>
        <w:t>DeepLab</w:t>
      </w:r>
      <w:r>
        <w:rPr>
          <w:rFonts w:ascii="Arial" w:hAnsi="Arial" w:cs="Arial"/>
        </w:rPr>
        <w:t xml:space="preserve"> </w:t>
      </w:r>
      <w:r>
        <w:rPr>
          <w:rFonts w:ascii="Arial" w:hAnsi="Arial" w:cs="Arial" w:hint="eastAsia"/>
        </w:rPr>
        <w:t>v1</w:t>
      </w:r>
      <w:r>
        <w:rPr>
          <w:rFonts w:ascii="Arial" w:hAnsi="Arial" w:cs="Arial" w:hint="eastAsia"/>
        </w:rPr>
        <w:t>的创新分别是空洞卷积和全连接条件随机场。空洞卷积是为了解决编码过程中信号不断被下采样，细节丢失的问题。由于卷积层提取的特征</w:t>
      </w:r>
      <w:r w:rsidR="00B042EF">
        <w:rPr>
          <w:rFonts w:ascii="Arial" w:hAnsi="Arial" w:cs="Arial" w:hint="eastAsia"/>
        </w:rPr>
        <w:t>具有平移不变性，这就限制了定位精度，所以引入了全连接条件随机场来提高模型捕获局部结构信息的能力。</w:t>
      </w:r>
    </w:p>
    <w:p w14:paraId="063CF7B4" w14:textId="148FBD89" w:rsidR="00B042EF" w:rsidRDefault="00B042EF" w:rsidP="00B042EF">
      <w:pPr>
        <w:pStyle w:val="a9"/>
        <w:ind w:left="440" w:firstLineChars="0" w:firstLine="0"/>
        <w:jc w:val="left"/>
        <w:rPr>
          <w:rFonts w:ascii="Arial" w:hAnsi="Arial" w:cs="Arial"/>
        </w:rPr>
      </w:pPr>
      <w:r>
        <w:rPr>
          <w:rFonts w:ascii="Arial" w:hAnsi="Arial" w:cs="Arial" w:hint="eastAsia"/>
        </w:rPr>
        <w:t>DeepLab</w:t>
      </w:r>
      <w:r>
        <w:rPr>
          <w:rFonts w:ascii="Arial" w:hAnsi="Arial" w:cs="Arial"/>
        </w:rPr>
        <w:t xml:space="preserve"> </w:t>
      </w:r>
      <w:r>
        <w:rPr>
          <w:rFonts w:ascii="Arial" w:hAnsi="Arial" w:cs="Arial" w:hint="eastAsia"/>
        </w:rPr>
        <w:t>v</w:t>
      </w:r>
      <w:r>
        <w:rPr>
          <w:rFonts w:ascii="Arial" w:hAnsi="Arial" w:cs="Arial"/>
        </w:rPr>
        <w:t>2</w:t>
      </w:r>
      <w:r>
        <w:rPr>
          <w:rFonts w:ascii="Arial" w:hAnsi="Arial" w:cs="Arial" w:hint="eastAsia"/>
        </w:rPr>
        <w:t>提出了空洞空间金字塔池化（</w:t>
      </w:r>
      <w:r>
        <w:rPr>
          <w:rFonts w:ascii="Arial" w:hAnsi="Arial" w:cs="Arial" w:hint="eastAsia"/>
        </w:rPr>
        <w:t>ASPP</w:t>
      </w:r>
      <w:r>
        <w:rPr>
          <w:rFonts w:ascii="Arial" w:hAnsi="Arial" w:cs="Arial" w:hint="eastAsia"/>
        </w:rPr>
        <w:t>），并将</w:t>
      </w:r>
      <w:r>
        <w:rPr>
          <w:rFonts w:ascii="Arial" w:hAnsi="Arial" w:cs="Arial" w:hint="eastAsia"/>
        </w:rPr>
        <w:t>VGG</w:t>
      </w:r>
      <w:r>
        <w:rPr>
          <w:rFonts w:ascii="Arial" w:hAnsi="Arial" w:cs="Arial" w:hint="eastAsia"/>
        </w:rPr>
        <w:t>网络替换成了更深的</w:t>
      </w:r>
      <w:r>
        <w:rPr>
          <w:rFonts w:ascii="Arial" w:hAnsi="Arial" w:cs="Arial" w:hint="eastAsia"/>
        </w:rPr>
        <w:t>ResNet</w:t>
      </w:r>
      <w:r>
        <w:rPr>
          <w:rFonts w:ascii="Arial" w:hAnsi="Arial" w:cs="Arial" w:hint="eastAsia"/>
        </w:rPr>
        <w:t>网络。</w:t>
      </w:r>
      <w:r>
        <w:rPr>
          <w:rFonts w:ascii="Arial" w:hAnsi="Arial" w:cs="Arial" w:hint="eastAsia"/>
        </w:rPr>
        <w:t>ASPP</w:t>
      </w:r>
      <w:r>
        <w:rPr>
          <w:rFonts w:ascii="Arial" w:hAnsi="Arial" w:cs="Arial" w:hint="eastAsia"/>
        </w:rPr>
        <w:t>可用于解决不同检测目标大小差异的问题：通过在给定的特征层上使用不同扩张率的空洞卷积，</w:t>
      </w:r>
      <w:r>
        <w:rPr>
          <w:rFonts w:ascii="Arial" w:hAnsi="Arial" w:cs="Arial" w:hint="eastAsia"/>
        </w:rPr>
        <w:t>ASPP</w:t>
      </w:r>
      <w:r>
        <w:rPr>
          <w:rFonts w:ascii="Arial" w:hAnsi="Arial" w:cs="Arial" w:hint="eastAsia"/>
        </w:rPr>
        <w:t>可以有效地进行重采样，最后将</w:t>
      </w:r>
      <w:r>
        <w:rPr>
          <w:rFonts w:ascii="Arial" w:hAnsi="Arial" w:cs="Arial" w:hint="eastAsia"/>
        </w:rPr>
        <w:t>ASPP</w:t>
      </w:r>
      <w:r>
        <w:rPr>
          <w:rFonts w:ascii="Arial" w:hAnsi="Arial" w:cs="Arial" w:hint="eastAsia"/>
        </w:rPr>
        <w:t>各个空洞卷积分支采样后地结果融合到一起。</w:t>
      </w:r>
    </w:p>
    <w:p w14:paraId="2B82D43B" w14:textId="4F8CC04C" w:rsidR="00B042EF" w:rsidRDefault="00B042EF" w:rsidP="00B042EF">
      <w:pPr>
        <w:jc w:val="center"/>
        <w:rPr>
          <w:rFonts w:ascii="Arial" w:hAnsi="Arial" w:cs="Arial"/>
        </w:rPr>
      </w:pPr>
      <w:r w:rsidRPr="00B042EF">
        <w:rPr>
          <w:rFonts w:ascii="Arial" w:hAnsi="Arial" w:cs="Arial"/>
          <w:noProof/>
        </w:rPr>
        <w:drawing>
          <wp:inline distT="0" distB="0" distL="0" distR="0" wp14:anchorId="65BA13A0" wp14:editId="09E04A4F">
            <wp:extent cx="3410769" cy="2016238"/>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25083" cy="2024699"/>
                    </a:xfrm>
                    <a:prstGeom prst="rect">
                      <a:avLst/>
                    </a:prstGeom>
                  </pic:spPr>
                </pic:pic>
              </a:graphicData>
            </a:graphic>
          </wp:inline>
        </w:drawing>
      </w:r>
    </w:p>
    <w:p w14:paraId="258EE803" w14:textId="4171D1DB" w:rsidR="00B042EF" w:rsidRDefault="00B042EF" w:rsidP="00B042EF">
      <w:pPr>
        <w:ind w:firstLineChars="200" w:firstLine="420"/>
        <w:rPr>
          <w:rFonts w:ascii="Arial" w:hAnsi="Arial" w:cs="Arial"/>
        </w:rPr>
      </w:pPr>
      <w:r>
        <w:rPr>
          <w:rFonts w:ascii="Arial" w:hAnsi="Arial" w:cs="Arial" w:hint="eastAsia"/>
        </w:rPr>
        <w:lastRenderedPageBreak/>
        <w:t>DeepLab</w:t>
      </w:r>
      <w:r>
        <w:rPr>
          <w:rFonts w:ascii="Arial" w:hAnsi="Arial" w:cs="Arial"/>
        </w:rPr>
        <w:t xml:space="preserve"> </w:t>
      </w:r>
      <w:r>
        <w:rPr>
          <w:rFonts w:ascii="Arial" w:hAnsi="Arial" w:cs="Arial" w:hint="eastAsia"/>
        </w:rPr>
        <w:t>v3</w:t>
      </w:r>
      <w:r>
        <w:rPr>
          <w:rFonts w:ascii="Arial" w:hAnsi="Arial" w:cs="Arial" w:hint="eastAsia"/>
        </w:rPr>
        <w:t>：加入了批归一化（</w:t>
      </w:r>
      <w:r>
        <w:rPr>
          <w:rFonts w:ascii="Arial" w:hAnsi="Arial" w:cs="Arial" w:hint="eastAsia"/>
        </w:rPr>
        <w:t>BN</w:t>
      </w:r>
      <w:r>
        <w:rPr>
          <w:rFonts w:ascii="Arial" w:hAnsi="Arial" w:cs="Arial" w:hint="eastAsia"/>
        </w:rPr>
        <w:t>）层；其次将</w:t>
      </w:r>
      <w:r>
        <w:rPr>
          <w:rFonts w:ascii="Arial" w:hAnsi="Arial" w:cs="Arial" w:hint="eastAsia"/>
        </w:rPr>
        <w:t>ASPP</w:t>
      </w:r>
      <w:r>
        <w:rPr>
          <w:rFonts w:ascii="Arial" w:hAnsi="Arial" w:cs="Arial" w:hint="eastAsia"/>
        </w:rPr>
        <w:t>中尺寸为</w:t>
      </w:r>
      <w:r>
        <w:rPr>
          <w:rFonts w:ascii="Arial" w:hAnsi="Arial" w:cs="Arial" w:hint="eastAsia"/>
        </w:rPr>
        <w:t>3</w:t>
      </w:r>
      <w:r>
        <w:rPr>
          <w:rFonts w:ascii="Arial" w:hAnsi="Arial" w:cs="Arial" w:hint="eastAsia"/>
        </w:rPr>
        <w:t>×</w:t>
      </w:r>
      <w:r>
        <w:rPr>
          <w:rFonts w:ascii="Arial" w:hAnsi="Arial" w:cs="Arial"/>
        </w:rPr>
        <w:t>3</w:t>
      </w:r>
      <w:r>
        <w:rPr>
          <w:rFonts w:ascii="Arial" w:hAnsi="Arial" w:cs="Arial" w:hint="eastAsia"/>
        </w:rPr>
        <w:t>，空洞大小为</w:t>
      </w:r>
      <w:r>
        <w:rPr>
          <w:rFonts w:ascii="Arial" w:hAnsi="Arial" w:cs="Arial" w:hint="eastAsia"/>
        </w:rPr>
        <w:t>2</w:t>
      </w:r>
      <w:r>
        <w:rPr>
          <w:rFonts w:ascii="Arial" w:hAnsi="Arial" w:cs="Arial"/>
        </w:rPr>
        <w:t>4</w:t>
      </w:r>
      <w:r>
        <w:rPr>
          <w:rFonts w:ascii="Arial" w:hAnsi="Arial" w:cs="Arial" w:hint="eastAsia"/>
        </w:rPr>
        <w:t>地卷积替换成一个普通的</w:t>
      </w:r>
      <w:r>
        <w:rPr>
          <w:rFonts w:ascii="Arial" w:hAnsi="Arial" w:cs="Arial" w:hint="eastAsia"/>
        </w:rPr>
        <w:t>1</w:t>
      </w:r>
      <w:r>
        <w:rPr>
          <w:rFonts w:ascii="Arial" w:hAnsi="Arial" w:cs="Arial" w:hint="eastAsia"/>
        </w:rPr>
        <w:t>×</w:t>
      </w:r>
      <w:r>
        <w:rPr>
          <w:rFonts w:ascii="Arial" w:hAnsi="Arial" w:cs="Arial"/>
        </w:rPr>
        <w:t>1</w:t>
      </w:r>
      <w:r>
        <w:rPr>
          <w:rFonts w:ascii="Arial" w:hAnsi="Arial" w:cs="Arial" w:hint="eastAsia"/>
        </w:rPr>
        <w:t>卷积，以保留滤波器中间部分的有效权重。因为，随着空洞卷积扩张率的增大，滤波器中有效权重的个数在减小，为了克服长距离下有效权重减小的问题，在</w:t>
      </w:r>
      <w:r>
        <w:rPr>
          <w:rFonts w:ascii="Arial" w:hAnsi="Arial" w:cs="Arial" w:hint="eastAsia"/>
        </w:rPr>
        <w:t>ASPP</w:t>
      </w:r>
      <w:r>
        <w:rPr>
          <w:rFonts w:ascii="Arial" w:hAnsi="Arial" w:cs="Arial" w:hint="eastAsia"/>
        </w:rPr>
        <w:t>最后增加了全局平均池化以便更好地捕捉全图信息。</w:t>
      </w:r>
    </w:p>
    <w:p w14:paraId="18EAC7CF" w14:textId="73D52BD5" w:rsidR="00C722C1" w:rsidRDefault="00B042EF" w:rsidP="00B042EF">
      <w:pPr>
        <w:rPr>
          <w:rFonts w:ascii="Arial" w:hAnsi="Arial" w:cs="Arial"/>
        </w:rPr>
      </w:pPr>
      <w:r w:rsidRPr="00B042EF">
        <w:rPr>
          <w:rFonts w:ascii="Arial" w:hAnsi="Arial" w:cs="Arial"/>
          <w:noProof/>
        </w:rPr>
        <w:drawing>
          <wp:inline distT="0" distB="0" distL="0" distR="0" wp14:anchorId="6EC36D17" wp14:editId="4D65E833">
            <wp:extent cx="5274310" cy="16992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699260"/>
                    </a:xfrm>
                    <a:prstGeom prst="rect">
                      <a:avLst/>
                    </a:prstGeom>
                  </pic:spPr>
                </pic:pic>
              </a:graphicData>
            </a:graphic>
          </wp:inline>
        </w:drawing>
      </w:r>
    </w:p>
    <w:p w14:paraId="53FF8376" w14:textId="77777777" w:rsidR="00C722C1" w:rsidRDefault="00C722C1">
      <w:pPr>
        <w:widowControl/>
        <w:jc w:val="left"/>
        <w:rPr>
          <w:rFonts w:ascii="Arial" w:hAnsi="Arial" w:cs="Arial"/>
        </w:rPr>
      </w:pPr>
      <w:r>
        <w:rPr>
          <w:rFonts w:ascii="Arial" w:hAnsi="Arial" w:cs="Arial"/>
        </w:rPr>
        <w:br w:type="page"/>
      </w:r>
    </w:p>
    <w:p w14:paraId="2F4FB936" w14:textId="20FF7045" w:rsidR="00C722C1" w:rsidRDefault="00C722C1" w:rsidP="00C722C1">
      <w:pPr>
        <w:pStyle w:val="ac"/>
      </w:pPr>
      <w:r>
        <w:rPr>
          <w:rFonts w:hint="eastAsia"/>
        </w:rPr>
        <w:lastRenderedPageBreak/>
        <w:t>T</w:t>
      </w:r>
      <w:r>
        <w:t>ransformer</w:t>
      </w:r>
    </w:p>
    <w:p w14:paraId="29C8432B" w14:textId="3728C6FA" w:rsidR="00C722C1" w:rsidRDefault="00C722C1" w:rsidP="00C722C1">
      <w:pPr>
        <w:pStyle w:val="a9"/>
        <w:numPr>
          <w:ilvl w:val="0"/>
          <w:numId w:val="1"/>
        </w:numPr>
        <w:ind w:firstLineChars="0"/>
      </w:pPr>
      <w:r>
        <w:t>Self-Attention</w:t>
      </w:r>
      <w:r>
        <w:rPr>
          <w:rFonts w:hint="eastAsia"/>
        </w:rPr>
        <w:t>机制</w:t>
      </w:r>
    </w:p>
    <w:p w14:paraId="3A7CC72A" w14:textId="231DEED7" w:rsidR="00C722C1" w:rsidRDefault="00DC43FA" w:rsidP="00DC43FA">
      <w:pPr>
        <w:jc w:val="center"/>
      </w:pPr>
      <w:r w:rsidRPr="00DC43FA">
        <w:rPr>
          <w:noProof/>
        </w:rPr>
        <w:drawing>
          <wp:inline distT="0" distB="0" distL="0" distR="0" wp14:anchorId="4E606999" wp14:editId="1EA0F0D4">
            <wp:extent cx="5274310" cy="36620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662045"/>
                    </a:xfrm>
                    <a:prstGeom prst="rect">
                      <a:avLst/>
                    </a:prstGeom>
                  </pic:spPr>
                </pic:pic>
              </a:graphicData>
            </a:graphic>
          </wp:inline>
        </w:drawing>
      </w:r>
    </w:p>
    <w:p w14:paraId="6CCDD192" w14:textId="6BA7FCC1" w:rsidR="00C722C1" w:rsidRDefault="00C722C1" w:rsidP="00C722C1">
      <w:pPr>
        <w:pStyle w:val="a9"/>
        <w:numPr>
          <w:ilvl w:val="0"/>
          <w:numId w:val="1"/>
        </w:numPr>
        <w:ind w:firstLineChars="0"/>
      </w:pPr>
      <w:r w:rsidRPr="00C722C1">
        <w:t>Transformer为何使用多头注意力机制</w:t>
      </w:r>
      <w:r w:rsidR="00124EF9">
        <w:rPr>
          <w:rFonts w:hint="eastAsia"/>
        </w:rPr>
        <w:t>：</w:t>
      </w:r>
      <w:r w:rsidR="00124EF9" w:rsidRPr="00124EF9">
        <w:rPr>
          <w:rFonts w:ascii="Segoe UI" w:hAnsi="Segoe UI" w:cs="Segoe UI"/>
          <w:b/>
          <w:bCs/>
          <w:color w:val="1F2328"/>
          <w:shd w:val="clear" w:color="auto" w:fill="FFFFFF"/>
        </w:rPr>
        <w:t>多头保证了</w:t>
      </w:r>
      <w:r w:rsidR="00124EF9" w:rsidRPr="00124EF9">
        <w:rPr>
          <w:rFonts w:ascii="Segoe UI" w:hAnsi="Segoe UI" w:cs="Segoe UI"/>
          <w:b/>
          <w:bCs/>
          <w:color w:val="1F2328"/>
          <w:shd w:val="clear" w:color="auto" w:fill="FFFFFF"/>
        </w:rPr>
        <w:t>transformer</w:t>
      </w:r>
      <w:r w:rsidR="00124EF9" w:rsidRPr="00124EF9">
        <w:rPr>
          <w:rFonts w:ascii="Segoe UI" w:hAnsi="Segoe UI" w:cs="Segoe UI"/>
          <w:b/>
          <w:bCs/>
          <w:color w:val="1F2328"/>
          <w:shd w:val="clear" w:color="auto" w:fill="FFFFFF"/>
        </w:rPr>
        <w:t>可以注意到不同子空间的信息，捕捉到更加丰富的特征信息。</w:t>
      </w:r>
    </w:p>
    <w:p w14:paraId="46D92B0E" w14:textId="5C4931FD" w:rsidR="00DC43FA" w:rsidRDefault="00DC43FA" w:rsidP="00DC43FA">
      <w:pPr>
        <w:pStyle w:val="a9"/>
        <w:ind w:left="440" w:firstLineChars="0" w:firstLine="0"/>
      </w:pPr>
      <w:r w:rsidRPr="00DC43FA">
        <w:rPr>
          <w:rFonts w:hint="eastAsia"/>
        </w:rPr>
        <w:t>所谓的多头注意力机制其实就是将原始的输入序列进行多组的自注意力处理过程；然后再将每一组自注意力的结果拼接起来进行一次线性变换得到最终的输出结果。具体的，其计算公式为：</w:t>
      </w:r>
    </w:p>
    <w:p w14:paraId="17D9D1C1" w14:textId="0898D308" w:rsidR="00DC43FA" w:rsidRDefault="00DC43FA" w:rsidP="00DC43FA">
      <w:pPr>
        <w:jc w:val="center"/>
      </w:pPr>
      <w:r w:rsidRPr="00DC43FA">
        <w:rPr>
          <w:noProof/>
        </w:rPr>
        <w:drawing>
          <wp:inline distT="0" distB="0" distL="0" distR="0" wp14:anchorId="69E485D0" wp14:editId="3B6801A6">
            <wp:extent cx="4196142" cy="620378"/>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0077" cy="631309"/>
                    </a:xfrm>
                    <a:prstGeom prst="rect">
                      <a:avLst/>
                    </a:prstGeom>
                  </pic:spPr>
                </pic:pic>
              </a:graphicData>
            </a:graphic>
          </wp:inline>
        </w:drawing>
      </w:r>
    </w:p>
    <w:p w14:paraId="38E1758E" w14:textId="23FB3FB7" w:rsidR="00DC43FA" w:rsidRDefault="00DC43FA" w:rsidP="00DC43FA">
      <w:pPr>
        <w:jc w:val="center"/>
      </w:pPr>
      <w:r w:rsidRPr="00DC43FA">
        <w:rPr>
          <w:noProof/>
        </w:rPr>
        <w:drawing>
          <wp:inline distT="0" distB="0" distL="0" distR="0" wp14:anchorId="78C81888" wp14:editId="2CC8315B">
            <wp:extent cx="4790783" cy="376641"/>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9447" cy="382825"/>
                    </a:xfrm>
                    <a:prstGeom prst="rect">
                      <a:avLst/>
                    </a:prstGeom>
                  </pic:spPr>
                </pic:pic>
              </a:graphicData>
            </a:graphic>
          </wp:inline>
        </w:drawing>
      </w:r>
    </w:p>
    <w:p w14:paraId="5B4E32F9" w14:textId="3D90603E" w:rsidR="00C722C1" w:rsidRPr="00C722C1" w:rsidRDefault="00DC43FA" w:rsidP="00C722C1">
      <w:pPr>
        <w:pStyle w:val="a9"/>
        <w:ind w:left="440" w:firstLineChars="0" w:firstLine="0"/>
      </w:pPr>
      <w:r w:rsidRPr="00DC43FA">
        <w:rPr>
          <w:rFonts w:hint="eastAsia"/>
        </w:rPr>
        <w:t>自注意力机制的缺陷就是：模型在对当前位置的信息进行编码时，会过度的将注意力集中于自身的位置，因此作者提出了通过多头注意力机制来解决这一问题。同时，使用多头注意力机制还能够给予注意力层的输出包含有不同子空间中的编码表示信息，从而增强模型的表达能力。</w:t>
      </w:r>
    </w:p>
    <w:p w14:paraId="27AB6030" w14:textId="5FCB7596" w:rsidR="00C722C1" w:rsidRDefault="00124EF9" w:rsidP="00124EF9">
      <w:pPr>
        <w:jc w:val="center"/>
      </w:pPr>
      <w:r w:rsidRPr="00124EF9">
        <w:rPr>
          <w:noProof/>
        </w:rPr>
        <w:drawing>
          <wp:inline distT="0" distB="0" distL="0" distR="0" wp14:anchorId="1B6ADF99" wp14:editId="1D4C96B4">
            <wp:extent cx="3573453" cy="1330257"/>
            <wp:effectExtent l="0" t="0" r="825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3558" cy="1337741"/>
                    </a:xfrm>
                    <a:prstGeom prst="rect">
                      <a:avLst/>
                    </a:prstGeom>
                  </pic:spPr>
                </pic:pic>
              </a:graphicData>
            </a:graphic>
          </wp:inline>
        </w:drawing>
      </w:r>
    </w:p>
    <w:p w14:paraId="2EF3EEB7" w14:textId="19D5E880" w:rsidR="00124EF9" w:rsidRPr="00124EF9" w:rsidRDefault="00124EF9" w:rsidP="00124EF9">
      <w:pPr>
        <w:widowControl/>
        <w:ind w:firstLineChars="200" w:firstLine="480"/>
        <w:jc w:val="left"/>
        <w:rPr>
          <w:rFonts w:ascii="宋体" w:eastAsia="宋体" w:hAnsi="宋体" w:cs="宋体"/>
          <w:kern w:val="0"/>
          <w:sz w:val="24"/>
          <w:szCs w:val="24"/>
        </w:rPr>
      </w:pPr>
      <w:r w:rsidRPr="00124EF9">
        <w:rPr>
          <w:rFonts w:ascii="宋体" w:eastAsia="宋体" w:hAnsi="宋体" w:cs="宋体"/>
          <w:kern w:val="0"/>
          <w:sz w:val="24"/>
          <w:szCs w:val="24"/>
        </w:rPr>
        <w:lastRenderedPageBreak/>
        <w:t>在d</w:t>
      </w:r>
      <w:r>
        <w:rPr>
          <w:rFonts w:ascii="宋体" w:eastAsia="宋体" w:hAnsi="宋体" w:cs="宋体"/>
          <w:kern w:val="0"/>
          <w:sz w:val="24"/>
          <w:szCs w:val="24"/>
        </w:rPr>
        <w:t>m</w:t>
      </w:r>
      <w:r w:rsidRPr="00124EF9">
        <w:rPr>
          <w:rFonts w:ascii="宋体" w:eastAsia="宋体" w:hAnsi="宋体" w:cs="宋体"/>
          <w:kern w:val="0"/>
          <w:sz w:val="24"/>
          <w:szCs w:val="24"/>
        </w:rPr>
        <w:t>固定的情况下，不管是使用单头还是多头的方式，在实际的处理过程中直到进行注意力权重矩阵计算前，两者之前没有任何区别。当进行进行注意力权重矩阵计算时，</w:t>
      </w:r>
      <w:r>
        <w:rPr>
          <w:rFonts w:ascii="宋体" w:eastAsia="宋体" w:hAnsi="宋体" w:cs="宋体"/>
          <w:kern w:val="0"/>
          <w:sz w:val="24"/>
          <w:szCs w:val="24"/>
        </w:rPr>
        <w:t>h</w:t>
      </w:r>
      <w:r w:rsidRPr="00124EF9">
        <w:rPr>
          <w:rFonts w:ascii="宋体" w:eastAsia="宋体" w:hAnsi="宋体" w:cs="宋体"/>
          <w:kern w:val="0"/>
          <w:sz w:val="24"/>
          <w:szCs w:val="24"/>
        </w:rPr>
        <w:t>越大那么Q,K,V就会被切分得越小，进而得到的注意力权重分配方式越多，</w:t>
      </w:r>
    </w:p>
    <w:p w14:paraId="6E195661" w14:textId="37BF5E67" w:rsidR="00124EF9" w:rsidRDefault="00124EF9" w:rsidP="00124EF9">
      <w:pPr>
        <w:jc w:val="center"/>
      </w:pPr>
      <w:r w:rsidRPr="00124EF9">
        <w:rPr>
          <w:noProof/>
        </w:rPr>
        <w:drawing>
          <wp:inline distT="0" distB="0" distL="0" distR="0" wp14:anchorId="439579E6" wp14:editId="1088FBA6">
            <wp:extent cx="2176608" cy="1689452"/>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7968" cy="1706031"/>
                    </a:xfrm>
                    <a:prstGeom prst="rect">
                      <a:avLst/>
                    </a:prstGeom>
                  </pic:spPr>
                </pic:pic>
              </a:graphicData>
            </a:graphic>
          </wp:inline>
        </w:drawing>
      </w:r>
    </w:p>
    <w:p w14:paraId="4783486D" w14:textId="77777777" w:rsidR="00124EF9" w:rsidRDefault="00124EF9" w:rsidP="00124EF9">
      <w:pPr>
        <w:pStyle w:val="a9"/>
        <w:numPr>
          <w:ilvl w:val="0"/>
          <w:numId w:val="1"/>
        </w:numPr>
        <w:ind w:firstLineChars="0"/>
      </w:pPr>
      <w:r w:rsidRPr="00124EF9">
        <w:t>Transformer为什么Q和K使用不同的权重矩阵生成，为何不能使用同一个值进行自身的点乘？</w:t>
      </w:r>
    </w:p>
    <w:p w14:paraId="5B4A6F9F" w14:textId="4F3F56D8" w:rsidR="00124EF9" w:rsidRDefault="00124EF9" w:rsidP="00124EF9">
      <w:pPr>
        <w:pStyle w:val="a9"/>
        <w:ind w:left="440" w:firstLineChars="0" w:firstLine="0"/>
      </w:pPr>
      <w:r w:rsidRPr="00124EF9">
        <w:rPr>
          <w:rFonts w:hint="eastAsia"/>
        </w:rPr>
        <w:t>点乘的物理意义，两个向量的点乘表示两个向量的相似度。K和Q的点乘是为了计算一个句子中每个token相对于句子中其他token的相似度，这个相似度可以理解为attetnion score，关注度得分。经过与attention score相乘后，V中每个token的向量，在每一列上，都会对其他token做出调整（关注度不同）。与V相乘这一步，相当于提纯，让每个单词关注该关注的部分。</w:t>
      </w:r>
    </w:p>
    <w:p w14:paraId="2A510F52" w14:textId="4BF37E53" w:rsidR="00124EF9" w:rsidRDefault="00124EF9" w:rsidP="00124EF9">
      <w:pPr>
        <w:pStyle w:val="a9"/>
        <w:ind w:left="440" w:firstLineChars="0" w:firstLine="0"/>
        <w:rPr>
          <w:rFonts w:ascii="微软雅黑" w:eastAsia="微软雅黑" w:hAnsi="微软雅黑"/>
          <w:color w:val="191B1F"/>
          <w:sz w:val="23"/>
          <w:szCs w:val="23"/>
          <w:shd w:val="clear" w:color="auto" w:fill="FFFFFF"/>
        </w:rPr>
      </w:pPr>
      <w:r w:rsidRPr="00124EF9">
        <w:rPr>
          <w:rFonts w:hint="eastAsia"/>
        </w:rPr>
        <w:t>但是直接拿K和K点乘的话，你会发现attention score 矩阵是一个对称矩阵。因为是同样一个矩阵，都投影到了同样一个空间，所以泛化能力很差。</w:t>
      </w:r>
    </w:p>
    <w:p w14:paraId="6914017E" w14:textId="272750BC" w:rsidR="00124EF9" w:rsidRDefault="00124EF9" w:rsidP="00124EF9">
      <w:pPr>
        <w:pStyle w:val="a9"/>
        <w:ind w:left="440" w:firstLineChars="0" w:firstLine="0"/>
        <w:rPr>
          <w:rFonts w:ascii="Segoe UI" w:hAnsi="Segoe UI" w:cs="Segoe UI"/>
          <w:b/>
          <w:bCs/>
          <w:color w:val="1F2328"/>
          <w:shd w:val="clear" w:color="auto" w:fill="FFFFFF"/>
        </w:rPr>
      </w:pPr>
      <w:r w:rsidRPr="00124EF9">
        <w:rPr>
          <w:rFonts w:ascii="Segoe UI" w:hAnsi="Segoe UI" w:cs="Segoe UI"/>
          <w:b/>
          <w:bCs/>
          <w:color w:val="1F2328"/>
          <w:shd w:val="clear" w:color="auto" w:fill="FFFFFF"/>
        </w:rPr>
        <w:t>使用</w:t>
      </w:r>
      <w:r w:rsidRPr="00124EF9">
        <w:rPr>
          <w:rFonts w:ascii="Segoe UI" w:hAnsi="Segoe UI" w:cs="Segoe UI"/>
          <w:b/>
          <w:bCs/>
          <w:color w:val="1F2328"/>
          <w:shd w:val="clear" w:color="auto" w:fill="FFFFFF"/>
        </w:rPr>
        <w:t>Q/K/V</w:t>
      </w:r>
      <w:r w:rsidRPr="00124EF9">
        <w:rPr>
          <w:rFonts w:ascii="Segoe UI" w:hAnsi="Segoe UI" w:cs="Segoe UI"/>
          <w:b/>
          <w:bCs/>
          <w:color w:val="1F2328"/>
          <w:shd w:val="clear" w:color="auto" w:fill="FFFFFF"/>
        </w:rPr>
        <w:t>不相同可以保证在不同空间进行投影，增强了表达能力，提高了泛化能力。</w:t>
      </w:r>
    </w:p>
    <w:p w14:paraId="7862C1C0" w14:textId="77777777" w:rsidR="00124EF9" w:rsidRDefault="00124EF9" w:rsidP="00124EF9"/>
    <w:p w14:paraId="647889A8" w14:textId="2CCD9DC7" w:rsidR="00124EF9" w:rsidRDefault="00124EF9" w:rsidP="00124EF9">
      <w:pPr>
        <w:pStyle w:val="a9"/>
        <w:numPr>
          <w:ilvl w:val="0"/>
          <w:numId w:val="1"/>
        </w:numPr>
        <w:ind w:firstLineChars="0"/>
      </w:pPr>
      <w:r>
        <w:t>Transformer</w:t>
      </w:r>
      <w:r>
        <w:rPr>
          <w:rFonts w:hint="eastAsia"/>
        </w:rPr>
        <w:t>计算attention的时候为何选择点乘而不是加法？两者计算复杂度和效果上有什么区别</w:t>
      </w:r>
    </w:p>
    <w:p w14:paraId="61E1ED81" w14:textId="08DE35BE" w:rsidR="00124EF9" w:rsidRDefault="00916655" w:rsidP="00124EF9">
      <w:pPr>
        <w:pStyle w:val="a9"/>
        <w:ind w:left="440" w:firstLineChars="0" w:firstLine="0"/>
      </w:pPr>
      <w:r w:rsidRPr="00916655">
        <w:rPr>
          <w:b/>
          <w:bCs/>
        </w:rPr>
        <w:t>计算效率：</w:t>
      </w:r>
      <w:r w:rsidRPr="00916655">
        <w:t xml:space="preserve"> 点乘（也称为内积）计算的复杂度较低。在点乘的注意力机制中，将查询向量和键向量进行点乘操作，然后对结果进行缩放（通过除以sqrt(d_k)）以控制梯度的稳定性，最后通过softmax函数进行归一化。而加法注意力机制需要将查询向量和键向量相加，然后再进行softmax归一化。相比之下，点乘的计算量更小，尤其是在硬件加速器如GPU上更加高效。</w:t>
      </w:r>
    </w:p>
    <w:p w14:paraId="03B6D643" w14:textId="1C2E946B" w:rsidR="00916655" w:rsidRPr="00916655" w:rsidRDefault="00916655" w:rsidP="00124EF9">
      <w:pPr>
        <w:pStyle w:val="a9"/>
        <w:ind w:left="440" w:firstLineChars="0" w:firstLine="0"/>
      </w:pPr>
      <w:r w:rsidRPr="00916655">
        <w:rPr>
          <w:b/>
          <w:bCs/>
        </w:rPr>
        <w:t>梯度传播：</w:t>
      </w:r>
      <w:r w:rsidRPr="00916655">
        <w:t xml:space="preserve"> 点乘的归一化（除以sqrt(d_k)）可以控制梯度的大小，使得梯度更加稳定地传播。这有助于避免在深度网络中出现梯度爆炸或梯度消失的问题。</w:t>
      </w:r>
    </w:p>
    <w:p w14:paraId="06233625" w14:textId="23F21AFC" w:rsidR="00916655" w:rsidRDefault="00916655" w:rsidP="00124EF9">
      <w:pPr>
        <w:pStyle w:val="a9"/>
        <w:ind w:left="440" w:firstLineChars="0" w:firstLine="0"/>
      </w:pPr>
      <w:r w:rsidRPr="00916655">
        <w:rPr>
          <w:b/>
          <w:bCs/>
        </w:rPr>
        <w:t>模型性能：</w:t>
      </w:r>
      <w:r w:rsidRPr="00916655">
        <w:t xml:space="preserve"> 实践中发现，点乘的注意力机制在大多数情况下能够取得良好的效果，特别是在自然语言处理任务中，如机器翻译、文本生成等。</w:t>
      </w:r>
    </w:p>
    <w:p w14:paraId="5C838BF2" w14:textId="77777777" w:rsidR="00CE1279" w:rsidRDefault="00CE1279" w:rsidP="00CE1279"/>
    <w:p w14:paraId="77377498" w14:textId="77777777" w:rsidR="00CE1279" w:rsidRDefault="00CE1279" w:rsidP="00CE1279">
      <w:pPr>
        <w:pStyle w:val="a9"/>
        <w:numPr>
          <w:ilvl w:val="0"/>
          <w:numId w:val="1"/>
        </w:numPr>
        <w:ind w:firstLineChars="0"/>
      </w:pPr>
      <w:r w:rsidRPr="00CE1279">
        <w:t>为什么在进行softmax之前需要对attention进行scaled（为什么除以dk的平方根）</w:t>
      </w:r>
    </w:p>
    <w:p w14:paraId="7117F029" w14:textId="53CF7D6B" w:rsidR="00CE1279" w:rsidRDefault="00CE1279" w:rsidP="00CE1279">
      <w:pPr>
        <w:pStyle w:val="a9"/>
        <w:ind w:left="440" w:firstLineChars="0" w:firstLine="0"/>
      </w:pPr>
      <w:r>
        <w:t>S</w:t>
      </w:r>
      <w:r>
        <w:rPr>
          <w:rFonts w:hint="eastAsia"/>
        </w:rPr>
        <w:t>elf</w:t>
      </w:r>
      <w:r>
        <w:t>-attention</w:t>
      </w:r>
      <w:r>
        <w:rPr>
          <w:rFonts w:hint="eastAsia"/>
        </w:rPr>
        <w:t>的两种基本</w:t>
      </w:r>
      <w:r w:rsidR="00E833CB">
        <w:rPr>
          <w:rFonts w:hint="eastAsia"/>
        </w:rPr>
        <w:t>形式：</w:t>
      </w:r>
    </w:p>
    <w:p w14:paraId="7E4D57D2" w14:textId="2E6D04FD" w:rsidR="00E833CB" w:rsidRDefault="00E833CB" w:rsidP="00E833CB">
      <w:pPr>
        <w:jc w:val="center"/>
      </w:pPr>
      <w:r w:rsidRPr="00E833CB">
        <w:rPr>
          <w:noProof/>
        </w:rPr>
        <w:drawing>
          <wp:inline distT="0" distB="0" distL="0" distR="0" wp14:anchorId="27652911" wp14:editId="6EE52BC4">
            <wp:extent cx="3385546" cy="620502"/>
            <wp:effectExtent l="0" t="0" r="5715" b="8255"/>
            <wp:docPr id="1320660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60190" name=""/>
                    <pic:cNvPicPr/>
                  </pic:nvPicPr>
                  <pic:blipFill>
                    <a:blip r:embed="rId28"/>
                    <a:stretch>
                      <a:fillRect/>
                    </a:stretch>
                  </pic:blipFill>
                  <pic:spPr>
                    <a:xfrm>
                      <a:off x="0" y="0"/>
                      <a:ext cx="3385546" cy="620502"/>
                    </a:xfrm>
                    <a:prstGeom prst="rect">
                      <a:avLst/>
                    </a:prstGeom>
                  </pic:spPr>
                </pic:pic>
              </a:graphicData>
            </a:graphic>
          </wp:inline>
        </w:drawing>
      </w:r>
    </w:p>
    <w:p w14:paraId="1B87EAAF" w14:textId="6BBDCD3D" w:rsidR="00E833CB" w:rsidRDefault="00E833CB" w:rsidP="00E833CB">
      <w:pPr>
        <w:ind w:firstLineChars="200" w:firstLine="420"/>
      </w:pPr>
      <w:r>
        <w:rPr>
          <w:rFonts w:hint="eastAsia"/>
        </w:rPr>
        <w:t>&lt;</w:t>
      </w:r>
      <w:r>
        <w:t>&gt;</w:t>
      </w:r>
      <w:r>
        <w:rPr>
          <w:rFonts w:hint="eastAsia"/>
        </w:rPr>
        <w:t>代表矩阵点积，使用点乘的计算速度更快，整体计算复杂度二者相当，但是点乘有更多的硬件加速。随着attention</w:t>
      </w:r>
      <w:r>
        <w:t xml:space="preserve"> </w:t>
      </w:r>
      <w:r>
        <w:rPr>
          <w:rFonts w:hint="eastAsia"/>
        </w:rPr>
        <w:t>dim的增大，加法形式的self</w:t>
      </w:r>
      <w:r>
        <w:t>-</w:t>
      </w:r>
      <w:r>
        <w:rPr>
          <w:rFonts w:hint="eastAsia"/>
        </w:rPr>
        <w:t>attention的性能强于点乘。</w:t>
      </w:r>
      <w:r>
        <w:rPr>
          <w:rFonts w:hint="eastAsia"/>
        </w:rPr>
        <w:lastRenderedPageBreak/>
        <w:t>点乘的性能更弱可能是由于极大的点积值将整个softmax推向梯度平缓区，使得收敛困难，导致梯度消失。如果s和h分布在[</w:t>
      </w:r>
      <w:r>
        <w:t>0,1]</w:t>
      </w:r>
      <w:r>
        <w:rPr>
          <w:rFonts w:hint="eastAsia"/>
        </w:rPr>
        <w:t>上，那么经过点乘之后整体的分布会在[</w:t>
      </w:r>
      <w:r>
        <w:t>0,dk]</w:t>
      </w:r>
      <w:r>
        <w:rPr>
          <w:rFonts w:hint="eastAsia"/>
        </w:rPr>
        <w:t>上。而除以根号dk是为了让QK的分布方差纠正回1。</w:t>
      </w:r>
    </w:p>
    <w:p w14:paraId="637E7154" w14:textId="77777777" w:rsidR="00E833CB" w:rsidRDefault="00E833CB" w:rsidP="00E833CB">
      <w:pPr>
        <w:ind w:firstLineChars="200" w:firstLine="420"/>
      </w:pPr>
    </w:p>
    <w:p w14:paraId="04558F4C" w14:textId="77777777" w:rsidR="00E833CB" w:rsidRDefault="00E833CB" w:rsidP="00E833CB">
      <w:pPr>
        <w:pStyle w:val="a9"/>
        <w:numPr>
          <w:ilvl w:val="0"/>
          <w:numId w:val="1"/>
        </w:numPr>
        <w:ind w:firstLineChars="0"/>
      </w:pPr>
      <w:r w:rsidRPr="00E833CB">
        <w:t>在计算attention score的时候如何对padding做mask操作？</w:t>
      </w:r>
    </w:p>
    <w:p w14:paraId="2E4AD67A" w14:textId="61795074" w:rsidR="00555C48" w:rsidRDefault="00555C48" w:rsidP="00555C48">
      <w:pPr>
        <w:pStyle w:val="a9"/>
        <w:ind w:left="440" w:firstLineChars="0" w:firstLine="0"/>
      </w:pPr>
      <w:r>
        <w:rPr>
          <w:rFonts w:hint="eastAsia"/>
        </w:rPr>
        <w:t>将padding位置取值为负无穷（如-</w:t>
      </w:r>
      <w:r>
        <w:t>1000</w:t>
      </w:r>
      <w:r>
        <w:rPr>
          <w:rFonts w:hint="eastAsia"/>
        </w:rPr>
        <w:t>），</w:t>
      </w:r>
      <w:r w:rsidRPr="00555C48">
        <w:rPr>
          <w:rFonts w:hint="eastAsia"/>
        </w:rPr>
        <w:t>softmax的函数会导致为padding的值占全局一定概率，mask就是让这部分值取无穷小，让他</w:t>
      </w:r>
      <w:r>
        <w:rPr>
          <w:rFonts w:hint="eastAsia"/>
        </w:rPr>
        <w:t>在</w:t>
      </w:r>
      <w:r w:rsidRPr="00555C48">
        <w:rPr>
          <w:rFonts w:hint="eastAsia"/>
        </w:rPr>
        <w:t>softmax之后基本也为0，不去影响非attention socore的分布</w:t>
      </w:r>
      <w:r>
        <w:rPr>
          <w:rFonts w:hint="eastAsia"/>
        </w:rPr>
        <w:t>。</w:t>
      </w:r>
    </w:p>
    <w:p w14:paraId="3AACE8F1" w14:textId="77777777" w:rsidR="00555C48" w:rsidRDefault="00555C48" w:rsidP="00555C48"/>
    <w:p w14:paraId="46D9D04D" w14:textId="43FDC77F" w:rsidR="00555C48" w:rsidRPr="00555C48" w:rsidRDefault="00555C48" w:rsidP="00555C48">
      <w:pPr>
        <w:pStyle w:val="a9"/>
        <w:numPr>
          <w:ilvl w:val="0"/>
          <w:numId w:val="1"/>
        </w:numPr>
        <w:ind w:firstLineChars="0"/>
      </w:pPr>
      <w:r w:rsidRPr="00555C48">
        <w:rPr>
          <w:rFonts w:ascii="Segoe UI" w:hAnsi="Segoe UI" w:cs="Segoe UI"/>
          <w:color w:val="0D0D0D"/>
          <w:shd w:val="clear" w:color="auto" w:fill="FFFFFF"/>
        </w:rPr>
        <w:t>为什么在进行多头注意力的时候需要对每个</w:t>
      </w:r>
      <w:r w:rsidRPr="00555C48">
        <w:rPr>
          <w:rFonts w:ascii="Segoe UI" w:hAnsi="Segoe UI" w:cs="Segoe UI"/>
          <w:color w:val="0D0D0D"/>
          <w:shd w:val="clear" w:color="auto" w:fill="FFFFFF"/>
        </w:rPr>
        <w:t>head</w:t>
      </w:r>
      <w:r w:rsidRPr="00555C48">
        <w:rPr>
          <w:rFonts w:ascii="Segoe UI" w:hAnsi="Segoe UI" w:cs="Segoe UI"/>
          <w:color w:val="0D0D0D"/>
          <w:shd w:val="clear" w:color="auto" w:fill="FFFFFF"/>
        </w:rPr>
        <w:t>进行降维？</w:t>
      </w:r>
    </w:p>
    <w:p w14:paraId="4B0015EE" w14:textId="77777777" w:rsidR="00555C48" w:rsidRDefault="00555C48" w:rsidP="00555C48">
      <w:pPr>
        <w:pStyle w:val="a9"/>
        <w:ind w:left="440"/>
      </w:pPr>
      <w:r>
        <w:rPr>
          <w:rFonts w:hint="eastAsia"/>
        </w:rPr>
        <w:t>计算效率：</w:t>
      </w:r>
      <w:r>
        <w:t xml:space="preserve"> 注意力机制涉及对所有序列位置进行加权计算，这可能需要大量的计算资源，尤其是在深度学习模型中，如Transformer。通过降维，可以减少每个头的计算复杂度，从而提高整体模型的计算效率。</w:t>
      </w:r>
    </w:p>
    <w:p w14:paraId="5D561AA9" w14:textId="77777777" w:rsidR="00555C48" w:rsidRDefault="00555C48" w:rsidP="00555C48">
      <w:pPr>
        <w:pStyle w:val="a9"/>
        <w:ind w:left="440"/>
      </w:pPr>
      <w:r>
        <w:rPr>
          <w:rFonts w:hint="eastAsia"/>
        </w:rPr>
        <w:t>参数数量：</w:t>
      </w:r>
      <w:r>
        <w:t xml:space="preserve"> 每个注意力头都具有自己的参数矩阵，降维可以减少每个头中参数的数量。这对于减少模型的参数量以及控制模型的过拟合有帮助。</w:t>
      </w:r>
    </w:p>
    <w:p w14:paraId="4B499F02" w14:textId="77777777" w:rsidR="00555C48" w:rsidRDefault="00555C48" w:rsidP="00555C48">
      <w:pPr>
        <w:pStyle w:val="a9"/>
        <w:ind w:left="440"/>
      </w:pPr>
      <w:r>
        <w:rPr>
          <w:rFonts w:hint="eastAsia"/>
        </w:rPr>
        <w:t>更好的特征表达：</w:t>
      </w:r>
      <w:r>
        <w:t xml:space="preserve"> 通过降维，可以将高维特征空间转换为低维空间，从而可能提取出更加抽象和有意义的特征表示。这有助于模型更好地学习输入序列之间的关系和语义信息。</w:t>
      </w:r>
    </w:p>
    <w:p w14:paraId="6265F2DB" w14:textId="77777777" w:rsidR="00555C48" w:rsidRDefault="00555C48" w:rsidP="00555C48">
      <w:pPr>
        <w:pStyle w:val="a9"/>
        <w:ind w:left="440"/>
      </w:pPr>
      <w:r>
        <w:rPr>
          <w:rFonts w:hint="eastAsia"/>
        </w:rPr>
        <w:t>减少过拟合：</w:t>
      </w:r>
      <w:r>
        <w:t xml:space="preserve"> 随着模型深度的增加，过拟合成为一个常见的问题。通过降维，可以降低每个头的自由度，减少过拟合的风险。</w:t>
      </w:r>
    </w:p>
    <w:p w14:paraId="12197239" w14:textId="7C22A14F" w:rsidR="00555C48" w:rsidRPr="00555C48" w:rsidRDefault="00555C48" w:rsidP="00555C48">
      <w:pPr>
        <w:pStyle w:val="a9"/>
        <w:ind w:left="440" w:firstLineChars="0" w:firstLine="0"/>
      </w:pPr>
      <w:r>
        <w:rPr>
          <w:rFonts w:hint="eastAsia"/>
        </w:rPr>
        <w:t>更好的模型解释性：</w:t>
      </w:r>
      <w:r>
        <w:t xml:space="preserve"> 降维可以使得每个头所关注的信息更加清晰，有助于理解模型在处理输入时的决策过程。</w:t>
      </w:r>
    </w:p>
    <w:p w14:paraId="481DECA6" w14:textId="77777777" w:rsidR="00555C48" w:rsidRDefault="00555C48" w:rsidP="00555C48"/>
    <w:p w14:paraId="2A739173" w14:textId="056D5D43" w:rsidR="00555C48" w:rsidRPr="005A73F8" w:rsidRDefault="005A73F8" w:rsidP="00555C48">
      <w:pPr>
        <w:pStyle w:val="a9"/>
        <w:numPr>
          <w:ilvl w:val="0"/>
          <w:numId w:val="1"/>
        </w:numPr>
        <w:ind w:firstLineChars="0"/>
      </w:pPr>
      <w:r>
        <w:rPr>
          <w:rFonts w:ascii="Segoe UI" w:hAnsi="Segoe UI" w:cs="Segoe UI"/>
          <w:color w:val="1F2328"/>
          <w:shd w:val="clear" w:color="auto" w:fill="FFFFFF"/>
        </w:rPr>
        <w:t>MSA</w:t>
      </w:r>
      <w:r>
        <w:rPr>
          <w:rFonts w:ascii="Segoe UI" w:hAnsi="Segoe UI" w:cs="Segoe UI" w:hint="eastAsia"/>
          <w:color w:val="1F2328"/>
          <w:shd w:val="clear" w:color="auto" w:fill="FFFFFF"/>
        </w:rPr>
        <w:t>的代码</w:t>
      </w:r>
    </w:p>
    <w:p w14:paraId="1BF20DF6"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b/>
          <w:bCs/>
          <w:color w:val="191B1F"/>
          <w:kern w:val="0"/>
          <w:sz w:val="15"/>
          <w:szCs w:val="15"/>
        </w:rPr>
        <w:t>import</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535861"/>
          <w:kern w:val="0"/>
          <w:sz w:val="15"/>
          <w:szCs w:val="15"/>
        </w:rPr>
        <w:t>torch</w:t>
      </w:r>
    </w:p>
    <w:p w14:paraId="300E5755"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b/>
          <w:bCs/>
          <w:color w:val="191B1F"/>
          <w:kern w:val="0"/>
          <w:sz w:val="15"/>
          <w:szCs w:val="15"/>
        </w:rPr>
        <w:t>import</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535861"/>
          <w:kern w:val="0"/>
          <w:sz w:val="15"/>
          <w:szCs w:val="15"/>
        </w:rPr>
        <w:t>torch.nn</w:t>
      </w:r>
      <w:r w:rsidRPr="005A73F8">
        <w:rPr>
          <w:rFonts w:ascii="Consolas" w:eastAsia="宋体" w:hAnsi="Consolas" w:cs="宋体"/>
          <w:color w:val="191B1F"/>
          <w:kern w:val="0"/>
          <w:sz w:val="15"/>
          <w:szCs w:val="15"/>
        </w:rPr>
        <w:t xml:space="preserve"> </w:t>
      </w:r>
      <w:r w:rsidRPr="005A73F8">
        <w:rPr>
          <w:rFonts w:ascii="Consolas" w:eastAsia="宋体" w:hAnsi="Consolas" w:cs="宋体"/>
          <w:b/>
          <w:bCs/>
          <w:color w:val="191B1F"/>
          <w:kern w:val="0"/>
          <w:sz w:val="15"/>
          <w:szCs w:val="15"/>
        </w:rPr>
        <w:t>as</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535861"/>
          <w:kern w:val="0"/>
          <w:sz w:val="15"/>
          <w:szCs w:val="15"/>
        </w:rPr>
        <w:t>nn</w:t>
      </w:r>
    </w:p>
    <w:p w14:paraId="31391DDD"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b/>
          <w:bCs/>
          <w:color w:val="191B1F"/>
          <w:kern w:val="0"/>
          <w:sz w:val="15"/>
          <w:szCs w:val="15"/>
        </w:rPr>
        <w:t>import</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535861"/>
          <w:kern w:val="0"/>
          <w:sz w:val="15"/>
          <w:szCs w:val="15"/>
        </w:rPr>
        <w:t>torch.nn.functional</w:t>
      </w:r>
      <w:r w:rsidRPr="005A73F8">
        <w:rPr>
          <w:rFonts w:ascii="Consolas" w:eastAsia="宋体" w:hAnsi="Consolas" w:cs="宋体"/>
          <w:color w:val="191B1F"/>
          <w:kern w:val="0"/>
          <w:sz w:val="15"/>
          <w:szCs w:val="15"/>
        </w:rPr>
        <w:t xml:space="preserve"> </w:t>
      </w:r>
      <w:r w:rsidRPr="005A73F8">
        <w:rPr>
          <w:rFonts w:ascii="Consolas" w:eastAsia="宋体" w:hAnsi="Consolas" w:cs="宋体"/>
          <w:b/>
          <w:bCs/>
          <w:color w:val="191B1F"/>
          <w:kern w:val="0"/>
          <w:sz w:val="15"/>
          <w:szCs w:val="15"/>
        </w:rPr>
        <w:t>as</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535861"/>
          <w:kern w:val="0"/>
          <w:sz w:val="15"/>
          <w:szCs w:val="15"/>
        </w:rPr>
        <w:t>F</w:t>
      </w:r>
    </w:p>
    <w:p w14:paraId="3ED5D151" w14:textId="5B8580E2"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b/>
          <w:bCs/>
          <w:color w:val="191B1F"/>
          <w:kern w:val="0"/>
          <w:sz w:val="15"/>
          <w:szCs w:val="15"/>
        </w:rPr>
        <w:t>import</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535861"/>
          <w:kern w:val="0"/>
          <w:sz w:val="15"/>
          <w:szCs w:val="15"/>
        </w:rPr>
        <w:t>math</w:t>
      </w:r>
    </w:p>
    <w:p w14:paraId="2BCBEE76"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b/>
          <w:bCs/>
          <w:color w:val="191B1F"/>
          <w:kern w:val="0"/>
          <w:sz w:val="15"/>
          <w:szCs w:val="15"/>
        </w:rPr>
        <w:t>class</w:t>
      </w:r>
      <w:r w:rsidRPr="005A73F8">
        <w:rPr>
          <w:rFonts w:ascii="Consolas" w:eastAsia="宋体" w:hAnsi="Consolas" w:cs="宋体"/>
          <w:color w:val="191B1F"/>
          <w:kern w:val="0"/>
          <w:sz w:val="15"/>
          <w:szCs w:val="15"/>
        </w:rPr>
        <w:t xml:space="preserve"> </w:t>
      </w:r>
      <w:r w:rsidRPr="005A73F8">
        <w:rPr>
          <w:rFonts w:ascii="Consolas" w:eastAsia="宋体" w:hAnsi="Consolas" w:cs="宋体"/>
          <w:b/>
          <w:bCs/>
          <w:color w:val="09408E"/>
          <w:kern w:val="0"/>
          <w:sz w:val="15"/>
          <w:szCs w:val="15"/>
        </w:rPr>
        <w:t>MultiHeadAttention</w:t>
      </w:r>
      <w:r w:rsidRPr="005A73F8">
        <w:rPr>
          <w:rFonts w:ascii="Consolas" w:eastAsia="宋体" w:hAnsi="Consolas" w:cs="宋体"/>
          <w:color w:val="191B1F"/>
          <w:kern w:val="0"/>
          <w:sz w:val="15"/>
          <w:szCs w:val="15"/>
        </w:rPr>
        <w:t>(nn</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Module):</w:t>
      </w:r>
    </w:p>
    <w:p w14:paraId="4987FD22"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b/>
          <w:bCs/>
          <w:color w:val="191B1F"/>
          <w:kern w:val="0"/>
          <w:sz w:val="15"/>
          <w:szCs w:val="15"/>
        </w:rPr>
        <w:t>def</w:t>
      </w:r>
      <w:r w:rsidRPr="005A73F8">
        <w:rPr>
          <w:rFonts w:ascii="Consolas" w:eastAsia="宋体" w:hAnsi="Consolas" w:cs="宋体"/>
          <w:color w:val="191B1F"/>
          <w:kern w:val="0"/>
          <w:sz w:val="15"/>
          <w:szCs w:val="15"/>
        </w:rPr>
        <w:t xml:space="preserve"> __init__(</w:t>
      </w:r>
      <w:r w:rsidRPr="005A73F8">
        <w:rPr>
          <w:rFonts w:ascii="Consolas" w:eastAsia="宋体" w:hAnsi="Consolas" w:cs="宋体"/>
          <w:color w:val="9196A1"/>
          <w:kern w:val="0"/>
          <w:sz w:val="15"/>
          <w:szCs w:val="15"/>
        </w:rPr>
        <w:t>self</w:t>
      </w:r>
      <w:r w:rsidRPr="005A73F8">
        <w:rPr>
          <w:rFonts w:ascii="Consolas" w:eastAsia="宋体" w:hAnsi="Consolas" w:cs="宋体"/>
          <w:color w:val="191B1F"/>
          <w:kern w:val="0"/>
          <w:sz w:val="15"/>
          <w:szCs w:val="15"/>
        </w:rPr>
        <w:t>, d_model, num_heads):</w:t>
      </w:r>
    </w:p>
    <w:p w14:paraId="0106DA25"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color w:val="1772F6"/>
          <w:kern w:val="0"/>
          <w:sz w:val="15"/>
          <w:szCs w:val="15"/>
        </w:rPr>
        <w:t>super</w:t>
      </w:r>
      <w:r w:rsidRPr="005A73F8">
        <w:rPr>
          <w:rFonts w:ascii="Consolas" w:eastAsia="宋体" w:hAnsi="Consolas" w:cs="宋体"/>
          <w:color w:val="191B1F"/>
          <w:kern w:val="0"/>
          <w:sz w:val="15"/>
          <w:szCs w:val="15"/>
        </w:rPr>
        <w:t xml:space="preserve">(MultiHeadAttention, </w:t>
      </w:r>
      <w:r w:rsidRPr="005A73F8">
        <w:rPr>
          <w:rFonts w:ascii="Consolas" w:eastAsia="宋体" w:hAnsi="Consolas" w:cs="宋体"/>
          <w:color w:val="9196A1"/>
          <w:kern w:val="0"/>
          <w:sz w:val="15"/>
          <w:szCs w:val="15"/>
        </w:rPr>
        <w:t>self</w:t>
      </w:r>
      <w:r w:rsidRPr="005A73F8">
        <w:rPr>
          <w:rFonts w:ascii="Consolas" w:eastAsia="宋体" w:hAnsi="Consolas" w:cs="宋体"/>
          <w:color w:val="191B1F"/>
          <w:kern w:val="0"/>
          <w:sz w:val="15"/>
          <w:szCs w:val="15"/>
        </w:rPr>
        <w:t>)</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__init__()</w:t>
      </w:r>
    </w:p>
    <w:p w14:paraId="7EEB7A48"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color w:val="9196A1"/>
          <w:kern w:val="0"/>
          <w:sz w:val="15"/>
          <w:szCs w:val="15"/>
        </w:rPr>
        <w:t>self</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num_heads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num_heads</w:t>
      </w:r>
    </w:p>
    <w:p w14:paraId="2ABF08E1"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color w:val="9196A1"/>
          <w:kern w:val="0"/>
          <w:sz w:val="15"/>
          <w:szCs w:val="15"/>
        </w:rPr>
        <w:t>self</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d_model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d_model</w:t>
      </w:r>
    </w:p>
    <w:p w14:paraId="74AFBD7D" w14:textId="04EEE2F5"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b/>
          <w:bCs/>
          <w:color w:val="191B1F"/>
          <w:kern w:val="0"/>
          <w:sz w:val="15"/>
          <w:szCs w:val="15"/>
        </w:rPr>
        <w:t>assert</w:t>
      </w:r>
      <w:r w:rsidRPr="005A73F8">
        <w:rPr>
          <w:rFonts w:ascii="Consolas" w:eastAsia="宋体" w:hAnsi="Consolas" w:cs="宋体"/>
          <w:color w:val="191B1F"/>
          <w:kern w:val="0"/>
          <w:sz w:val="15"/>
          <w:szCs w:val="15"/>
        </w:rPr>
        <w:t xml:space="preserve"> d_model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9196A1"/>
          <w:kern w:val="0"/>
          <w:sz w:val="15"/>
          <w:szCs w:val="15"/>
        </w:rPr>
        <w:t>self</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num_heads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1772F6"/>
          <w:kern w:val="0"/>
          <w:sz w:val="15"/>
          <w:szCs w:val="15"/>
        </w:rPr>
        <w:t>0</w:t>
      </w:r>
    </w:p>
    <w:p w14:paraId="150551BC"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i/>
          <w:iCs/>
          <w:color w:val="9196A1"/>
          <w:kern w:val="0"/>
          <w:sz w:val="15"/>
          <w:szCs w:val="15"/>
        </w:rPr>
        <w:t># Define the dimension of each head or subspace</w:t>
      </w:r>
    </w:p>
    <w:p w14:paraId="672E1891" w14:textId="41AC2AB3"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color w:val="9196A1"/>
          <w:kern w:val="0"/>
          <w:sz w:val="15"/>
          <w:szCs w:val="15"/>
        </w:rPr>
        <w:t>self</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d_k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d_model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9196A1"/>
          <w:kern w:val="0"/>
          <w:sz w:val="15"/>
          <w:szCs w:val="15"/>
        </w:rPr>
        <w:t>self</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num_heads</w:t>
      </w:r>
    </w:p>
    <w:p w14:paraId="6E715175"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i/>
          <w:iCs/>
          <w:color w:val="9196A1"/>
          <w:kern w:val="0"/>
          <w:sz w:val="15"/>
          <w:szCs w:val="15"/>
        </w:rPr>
        <w:t xml:space="preserve"># These are still of dimension d_model. They will be split into number of heads </w:t>
      </w:r>
    </w:p>
    <w:p w14:paraId="0C4EED18"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color w:val="9196A1"/>
          <w:kern w:val="0"/>
          <w:sz w:val="15"/>
          <w:szCs w:val="15"/>
        </w:rPr>
        <w:t>self</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W_q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nn</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Linear(d_model, d_model)</w:t>
      </w:r>
    </w:p>
    <w:p w14:paraId="4AEA614C"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color w:val="9196A1"/>
          <w:kern w:val="0"/>
          <w:sz w:val="15"/>
          <w:szCs w:val="15"/>
        </w:rPr>
        <w:t>self</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W_k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nn</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Linear(d_model, d_model)</w:t>
      </w:r>
    </w:p>
    <w:p w14:paraId="1CA38790"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color w:val="9196A1"/>
          <w:kern w:val="0"/>
          <w:sz w:val="15"/>
          <w:szCs w:val="15"/>
        </w:rPr>
        <w:t>self</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W_v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nn</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Linear(d_model, d_model)</w:t>
      </w:r>
    </w:p>
    <w:p w14:paraId="489468D1"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p>
    <w:p w14:paraId="0085FB09"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i/>
          <w:iCs/>
          <w:color w:val="9196A1"/>
          <w:kern w:val="0"/>
          <w:sz w:val="15"/>
          <w:szCs w:val="15"/>
        </w:rPr>
        <w:t># Outputs of all sub-layers need to be of dimension d_model</w:t>
      </w:r>
    </w:p>
    <w:p w14:paraId="2EFC4B55"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color w:val="9196A1"/>
          <w:kern w:val="0"/>
          <w:sz w:val="15"/>
          <w:szCs w:val="15"/>
        </w:rPr>
        <w:t>self</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W_o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nn</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Linear(d_model, d_model)</w:t>
      </w:r>
    </w:p>
    <w:p w14:paraId="1FE2C52A"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p>
    <w:p w14:paraId="59B28D99"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lastRenderedPageBreak/>
        <w:t xml:space="preserve">    </w:t>
      </w:r>
      <w:r w:rsidRPr="005A73F8">
        <w:rPr>
          <w:rFonts w:ascii="Consolas" w:eastAsia="宋体" w:hAnsi="Consolas" w:cs="宋体"/>
          <w:b/>
          <w:bCs/>
          <w:color w:val="191B1F"/>
          <w:kern w:val="0"/>
          <w:sz w:val="15"/>
          <w:szCs w:val="15"/>
        </w:rPr>
        <w:t>def</w:t>
      </w:r>
      <w:r w:rsidRPr="005A73F8">
        <w:rPr>
          <w:rFonts w:ascii="Consolas" w:eastAsia="宋体" w:hAnsi="Consolas" w:cs="宋体"/>
          <w:color w:val="191B1F"/>
          <w:kern w:val="0"/>
          <w:sz w:val="15"/>
          <w:szCs w:val="15"/>
        </w:rPr>
        <w:t xml:space="preserve"> </w:t>
      </w:r>
      <w:r w:rsidRPr="005A73F8">
        <w:rPr>
          <w:rFonts w:ascii="Consolas" w:eastAsia="宋体" w:hAnsi="Consolas" w:cs="宋体"/>
          <w:b/>
          <w:bCs/>
          <w:color w:val="D95350"/>
          <w:kern w:val="0"/>
          <w:sz w:val="15"/>
          <w:szCs w:val="15"/>
        </w:rPr>
        <w:t>scaled_dot_product_attention</w:t>
      </w:r>
      <w:r w:rsidRPr="005A73F8">
        <w:rPr>
          <w:rFonts w:ascii="Consolas" w:eastAsia="宋体" w:hAnsi="Consolas" w:cs="宋体"/>
          <w:color w:val="191B1F"/>
          <w:kern w:val="0"/>
          <w:sz w:val="15"/>
          <w:szCs w:val="15"/>
        </w:rPr>
        <w:t>(</w:t>
      </w:r>
      <w:r w:rsidRPr="005A73F8">
        <w:rPr>
          <w:rFonts w:ascii="Consolas" w:eastAsia="宋体" w:hAnsi="Consolas" w:cs="宋体"/>
          <w:color w:val="9196A1"/>
          <w:kern w:val="0"/>
          <w:sz w:val="15"/>
          <w:szCs w:val="15"/>
        </w:rPr>
        <w:t>self</w:t>
      </w:r>
      <w:r w:rsidRPr="005A73F8">
        <w:rPr>
          <w:rFonts w:ascii="Consolas" w:eastAsia="宋体" w:hAnsi="Consolas" w:cs="宋体"/>
          <w:color w:val="191B1F"/>
          <w:kern w:val="0"/>
          <w:sz w:val="15"/>
          <w:szCs w:val="15"/>
        </w:rPr>
        <w:t>, Q, K, V, mask</w:t>
      </w:r>
      <w:r w:rsidRPr="005A73F8">
        <w:rPr>
          <w:rFonts w:ascii="Consolas" w:eastAsia="宋体" w:hAnsi="Consolas" w:cs="宋体"/>
          <w:b/>
          <w:bCs/>
          <w:color w:val="191B1F"/>
          <w:kern w:val="0"/>
          <w:sz w:val="15"/>
          <w:szCs w:val="15"/>
        </w:rPr>
        <w:t>=</w:t>
      </w:r>
      <w:r w:rsidRPr="005A73F8">
        <w:rPr>
          <w:rFonts w:ascii="Consolas" w:eastAsia="宋体" w:hAnsi="Consolas" w:cs="宋体"/>
          <w:color w:val="9196A1"/>
          <w:kern w:val="0"/>
          <w:sz w:val="15"/>
          <w:szCs w:val="15"/>
        </w:rPr>
        <w:t>None</w:t>
      </w:r>
      <w:r w:rsidRPr="005A73F8">
        <w:rPr>
          <w:rFonts w:ascii="Consolas" w:eastAsia="宋体" w:hAnsi="Consolas" w:cs="宋体"/>
          <w:color w:val="191B1F"/>
          <w:kern w:val="0"/>
          <w:sz w:val="15"/>
          <w:szCs w:val="15"/>
        </w:rPr>
        <w:t>):</w:t>
      </w:r>
    </w:p>
    <w:p w14:paraId="31EF04A8"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batch_size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Q</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size(</w:t>
      </w:r>
      <w:r w:rsidRPr="005A73F8">
        <w:rPr>
          <w:rFonts w:ascii="Consolas" w:eastAsia="宋体" w:hAnsi="Consolas" w:cs="宋体"/>
          <w:color w:val="1772F6"/>
          <w:kern w:val="0"/>
          <w:sz w:val="15"/>
          <w:szCs w:val="15"/>
        </w:rPr>
        <w:t>0</w:t>
      </w:r>
      <w:r w:rsidRPr="005A73F8">
        <w:rPr>
          <w:rFonts w:ascii="Consolas" w:eastAsia="宋体" w:hAnsi="Consolas" w:cs="宋体"/>
          <w:color w:val="191B1F"/>
          <w:kern w:val="0"/>
          <w:sz w:val="15"/>
          <w:szCs w:val="15"/>
        </w:rPr>
        <w:t>)</w:t>
      </w:r>
    </w:p>
    <w:p w14:paraId="40E88C8F" w14:textId="06713FE0"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K_length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K</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size(</w:t>
      </w:r>
      <w:r w:rsidRPr="005A73F8">
        <w:rPr>
          <w:rFonts w:ascii="Consolas" w:eastAsia="宋体" w:hAnsi="Consolas" w:cs="宋体"/>
          <w:b/>
          <w:bCs/>
          <w:color w:val="191B1F"/>
          <w:kern w:val="0"/>
          <w:sz w:val="15"/>
          <w:szCs w:val="15"/>
        </w:rPr>
        <w:t>-</w:t>
      </w:r>
      <w:r w:rsidRPr="005A73F8">
        <w:rPr>
          <w:rFonts w:ascii="Consolas" w:eastAsia="宋体" w:hAnsi="Consolas" w:cs="宋体"/>
          <w:color w:val="1772F6"/>
          <w:kern w:val="0"/>
          <w:sz w:val="15"/>
          <w:szCs w:val="15"/>
        </w:rPr>
        <w:t>2</w:t>
      </w:r>
      <w:r w:rsidRPr="005A73F8">
        <w:rPr>
          <w:rFonts w:ascii="Consolas" w:eastAsia="宋体" w:hAnsi="Consolas" w:cs="宋体"/>
          <w:color w:val="191B1F"/>
          <w:kern w:val="0"/>
          <w:sz w:val="15"/>
          <w:szCs w:val="15"/>
        </w:rPr>
        <w:t>)</w:t>
      </w:r>
    </w:p>
    <w:p w14:paraId="34651C39"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i/>
          <w:iCs/>
          <w:color w:val="9196A1"/>
          <w:kern w:val="0"/>
          <w:sz w:val="15"/>
          <w:szCs w:val="15"/>
        </w:rPr>
        <w:t># Scaling by d_k so that the soft(arg)max doesn't explode</w:t>
      </w:r>
    </w:p>
    <w:p w14:paraId="48980185" w14:textId="725EBB8D"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QK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torch</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matmul(Q, K</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transpose(</w:t>
      </w:r>
      <w:r w:rsidRPr="005A73F8">
        <w:rPr>
          <w:rFonts w:ascii="Consolas" w:eastAsia="宋体" w:hAnsi="Consolas" w:cs="宋体"/>
          <w:b/>
          <w:bCs/>
          <w:color w:val="191B1F"/>
          <w:kern w:val="0"/>
          <w:sz w:val="15"/>
          <w:szCs w:val="15"/>
        </w:rPr>
        <w:t>-</w:t>
      </w:r>
      <w:r w:rsidRPr="005A73F8">
        <w:rPr>
          <w:rFonts w:ascii="Consolas" w:eastAsia="宋体" w:hAnsi="Consolas" w:cs="宋体"/>
          <w:color w:val="1772F6"/>
          <w:kern w:val="0"/>
          <w:sz w:val="15"/>
          <w:szCs w:val="15"/>
        </w:rPr>
        <w:t>2</w:t>
      </w:r>
      <w:r w:rsidRPr="005A73F8">
        <w:rPr>
          <w:rFonts w:ascii="Consolas" w:eastAsia="宋体" w:hAnsi="Consolas" w:cs="宋体"/>
          <w:color w:val="191B1F"/>
          <w:kern w:val="0"/>
          <w:sz w:val="15"/>
          <w:szCs w:val="15"/>
        </w:rPr>
        <w:t xml:space="preserve">, </w:t>
      </w:r>
      <w:r w:rsidRPr="005A73F8">
        <w:rPr>
          <w:rFonts w:ascii="Consolas" w:eastAsia="宋体" w:hAnsi="Consolas" w:cs="宋体"/>
          <w:b/>
          <w:bCs/>
          <w:color w:val="191B1F"/>
          <w:kern w:val="0"/>
          <w:sz w:val="15"/>
          <w:szCs w:val="15"/>
        </w:rPr>
        <w:t>-</w:t>
      </w:r>
      <w:r w:rsidRPr="005A73F8">
        <w:rPr>
          <w:rFonts w:ascii="Consolas" w:eastAsia="宋体" w:hAnsi="Consolas" w:cs="宋体"/>
          <w:color w:val="1772F6"/>
          <w:kern w:val="0"/>
          <w:sz w:val="15"/>
          <w:szCs w:val="15"/>
        </w:rPr>
        <w:t>1</w:t>
      </w:r>
      <w:r w:rsidRPr="005A73F8">
        <w:rPr>
          <w:rFonts w:ascii="Consolas" w:eastAsia="宋体" w:hAnsi="Consolas" w:cs="宋体"/>
          <w:color w:val="191B1F"/>
          <w:kern w:val="0"/>
          <w:sz w:val="15"/>
          <w:szCs w:val="15"/>
        </w:rPr>
        <w:t xml:space="preserve">))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math</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sqrt(</w:t>
      </w:r>
      <w:r w:rsidRPr="005A73F8">
        <w:rPr>
          <w:rFonts w:ascii="Consolas" w:eastAsia="宋体" w:hAnsi="Consolas" w:cs="宋体"/>
          <w:color w:val="9196A1"/>
          <w:kern w:val="0"/>
          <w:sz w:val="15"/>
          <w:szCs w:val="15"/>
        </w:rPr>
        <w:t>self</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d_k)</w:t>
      </w:r>
    </w:p>
    <w:p w14:paraId="0A7F1A12"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i/>
          <w:iCs/>
          <w:color w:val="9196A1"/>
          <w:kern w:val="0"/>
          <w:sz w:val="15"/>
          <w:szCs w:val="15"/>
        </w:rPr>
        <w:t># Apply the mask</w:t>
      </w:r>
    </w:p>
    <w:p w14:paraId="4917D458"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b/>
          <w:bCs/>
          <w:color w:val="191B1F"/>
          <w:kern w:val="0"/>
          <w:sz w:val="15"/>
          <w:szCs w:val="15"/>
        </w:rPr>
        <w:t>if</w:t>
      </w:r>
      <w:r w:rsidRPr="005A73F8">
        <w:rPr>
          <w:rFonts w:ascii="Consolas" w:eastAsia="宋体" w:hAnsi="Consolas" w:cs="宋体"/>
          <w:color w:val="191B1F"/>
          <w:kern w:val="0"/>
          <w:sz w:val="15"/>
          <w:szCs w:val="15"/>
        </w:rPr>
        <w:t xml:space="preserve"> mask </w:t>
      </w:r>
      <w:r w:rsidRPr="005A73F8">
        <w:rPr>
          <w:rFonts w:ascii="Consolas" w:eastAsia="宋体" w:hAnsi="Consolas" w:cs="宋体"/>
          <w:b/>
          <w:bCs/>
          <w:color w:val="191B1F"/>
          <w:kern w:val="0"/>
          <w:sz w:val="15"/>
          <w:szCs w:val="15"/>
        </w:rPr>
        <w:t>is</w:t>
      </w:r>
      <w:r w:rsidRPr="005A73F8">
        <w:rPr>
          <w:rFonts w:ascii="Consolas" w:eastAsia="宋体" w:hAnsi="Consolas" w:cs="宋体"/>
          <w:color w:val="191B1F"/>
          <w:kern w:val="0"/>
          <w:sz w:val="15"/>
          <w:szCs w:val="15"/>
        </w:rPr>
        <w:t xml:space="preserve"> </w:t>
      </w:r>
      <w:r w:rsidRPr="005A73F8">
        <w:rPr>
          <w:rFonts w:ascii="Consolas" w:eastAsia="宋体" w:hAnsi="Consolas" w:cs="宋体"/>
          <w:b/>
          <w:bCs/>
          <w:color w:val="191B1F"/>
          <w:kern w:val="0"/>
          <w:sz w:val="15"/>
          <w:szCs w:val="15"/>
        </w:rPr>
        <w:t>not</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9196A1"/>
          <w:kern w:val="0"/>
          <w:sz w:val="15"/>
          <w:szCs w:val="15"/>
        </w:rPr>
        <w:t>None</w:t>
      </w:r>
      <w:r w:rsidRPr="005A73F8">
        <w:rPr>
          <w:rFonts w:ascii="Consolas" w:eastAsia="宋体" w:hAnsi="Consolas" w:cs="宋体"/>
          <w:color w:val="191B1F"/>
          <w:kern w:val="0"/>
          <w:sz w:val="15"/>
          <w:szCs w:val="15"/>
        </w:rPr>
        <w:t>:</w:t>
      </w:r>
    </w:p>
    <w:p w14:paraId="7789D75E" w14:textId="09CA9EDF"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QK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QK</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masked_fill(mask</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to(QK</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dtype)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1772F6"/>
          <w:kern w:val="0"/>
          <w:sz w:val="15"/>
          <w:szCs w:val="15"/>
        </w:rPr>
        <w:t>0</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1772F6"/>
          <w:kern w:val="0"/>
          <w:sz w:val="15"/>
          <w:szCs w:val="15"/>
        </w:rPr>
        <w:t>float</w:t>
      </w:r>
      <w:r w:rsidRPr="005A73F8">
        <w:rPr>
          <w:rFonts w:ascii="Consolas" w:eastAsia="宋体" w:hAnsi="Consolas" w:cs="宋体"/>
          <w:color w:val="191B1F"/>
          <w:kern w:val="0"/>
          <w:sz w:val="15"/>
          <w:szCs w:val="15"/>
        </w:rPr>
        <w:t>(</w:t>
      </w:r>
      <w:r w:rsidRPr="005A73F8">
        <w:rPr>
          <w:rFonts w:ascii="Consolas" w:eastAsia="宋体" w:hAnsi="Consolas" w:cs="宋体"/>
          <w:color w:val="D95350"/>
          <w:kern w:val="0"/>
          <w:sz w:val="15"/>
          <w:szCs w:val="15"/>
        </w:rPr>
        <w:t>'-inf'</w:t>
      </w:r>
      <w:r w:rsidRPr="005A73F8">
        <w:rPr>
          <w:rFonts w:ascii="Consolas" w:eastAsia="宋体" w:hAnsi="Consolas" w:cs="宋体"/>
          <w:color w:val="191B1F"/>
          <w:kern w:val="0"/>
          <w:sz w:val="15"/>
          <w:szCs w:val="15"/>
        </w:rPr>
        <w:t>))</w:t>
      </w:r>
    </w:p>
    <w:p w14:paraId="7E1839BD"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i/>
          <w:iCs/>
          <w:color w:val="9196A1"/>
          <w:kern w:val="0"/>
          <w:sz w:val="15"/>
          <w:szCs w:val="15"/>
        </w:rPr>
        <w:t># Calculate the attention weights (softmax over the last dimension)</w:t>
      </w:r>
    </w:p>
    <w:p w14:paraId="0639F23E" w14:textId="5DC9967C"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weights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F</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softmax(QK, dim</w:t>
      </w:r>
      <w:r w:rsidRPr="005A73F8">
        <w:rPr>
          <w:rFonts w:ascii="Consolas" w:eastAsia="宋体" w:hAnsi="Consolas" w:cs="宋体"/>
          <w:b/>
          <w:bCs/>
          <w:color w:val="191B1F"/>
          <w:kern w:val="0"/>
          <w:sz w:val="15"/>
          <w:szCs w:val="15"/>
        </w:rPr>
        <w:t>=-</w:t>
      </w:r>
      <w:r w:rsidRPr="005A73F8">
        <w:rPr>
          <w:rFonts w:ascii="Consolas" w:eastAsia="宋体" w:hAnsi="Consolas" w:cs="宋体"/>
          <w:color w:val="1772F6"/>
          <w:kern w:val="0"/>
          <w:sz w:val="15"/>
          <w:szCs w:val="15"/>
        </w:rPr>
        <w:t>1</w:t>
      </w:r>
      <w:r w:rsidRPr="005A73F8">
        <w:rPr>
          <w:rFonts w:ascii="Consolas" w:eastAsia="宋体" w:hAnsi="Consolas" w:cs="宋体"/>
          <w:color w:val="191B1F"/>
          <w:kern w:val="0"/>
          <w:sz w:val="15"/>
          <w:szCs w:val="15"/>
        </w:rPr>
        <w:t>)</w:t>
      </w:r>
    </w:p>
    <w:p w14:paraId="780EE2D4"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i/>
          <w:iCs/>
          <w:color w:val="9196A1"/>
          <w:kern w:val="0"/>
          <w:sz w:val="15"/>
          <w:szCs w:val="15"/>
        </w:rPr>
        <w:t># Apply the self attention to the values</w:t>
      </w:r>
    </w:p>
    <w:p w14:paraId="7D4846D9" w14:textId="1A8AA572"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attention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torch</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matmul(weights, V)</w:t>
      </w:r>
    </w:p>
    <w:p w14:paraId="31CD9A7B" w14:textId="7D9F5CC5"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b/>
          <w:bCs/>
          <w:color w:val="191B1F"/>
          <w:kern w:val="0"/>
          <w:sz w:val="15"/>
          <w:szCs w:val="15"/>
        </w:rPr>
        <w:t>return</w:t>
      </w:r>
      <w:r w:rsidRPr="005A73F8">
        <w:rPr>
          <w:rFonts w:ascii="Consolas" w:eastAsia="宋体" w:hAnsi="Consolas" w:cs="宋体"/>
          <w:color w:val="191B1F"/>
          <w:kern w:val="0"/>
          <w:sz w:val="15"/>
          <w:szCs w:val="15"/>
        </w:rPr>
        <w:t xml:space="preserve"> attention, weights</w:t>
      </w:r>
    </w:p>
    <w:p w14:paraId="37AC2BEA"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p>
    <w:p w14:paraId="631D7191"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b/>
          <w:bCs/>
          <w:color w:val="191B1F"/>
          <w:kern w:val="0"/>
          <w:sz w:val="15"/>
          <w:szCs w:val="15"/>
        </w:rPr>
        <w:t>def</w:t>
      </w:r>
      <w:r w:rsidRPr="005A73F8">
        <w:rPr>
          <w:rFonts w:ascii="Consolas" w:eastAsia="宋体" w:hAnsi="Consolas" w:cs="宋体"/>
          <w:color w:val="191B1F"/>
          <w:kern w:val="0"/>
          <w:sz w:val="15"/>
          <w:szCs w:val="15"/>
        </w:rPr>
        <w:t xml:space="preserve"> </w:t>
      </w:r>
      <w:r w:rsidRPr="005A73F8">
        <w:rPr>
          <w:rFonts w:ascii="Consolas" w:eastAsia="宋体" w:hAnsi="Consolas" w:cs="宋体"/>
          <w:b/>
          <w:bCs/>
          <w:color w:val="D95350"/>
          <w:kern w:val="0"/>
          <w:sz w:val="15"/>
          <w:szCs w:val="15"/>
        </w:rPr>
        <w:t>split_heads</w:t>
      </w:r>
      <w:r w:rsidRPr="005A73F8">
        <w:rPr>
          <w:rFonts w:ascii="Consolas" w:eastAsia="宋体" w:hAnsi="Consolas" w:cs="宋体"/>
          <w:color w:val="191B1F"/>
          <w:kern w:val="0"/>
          <w:sz w:val="15"/>
          <w:szCs w:val="15"/>
        </w:rPr>
        <w:t>(</w:t>
      </w:r>
      <w:r w:rsidRPr="005A73F8">
        <w:rPr>
          <w:rFonts w:ascii="Consolas" w:eastAsia="宋体" w:hAnsi="Consolas" w:cs="宋体"/>
          <w:color w:val="9196A1"/>
          <w:kern w:val="0"/>
          <w:sz w:val="15"/>
          <w:szCs w:val="15"/>
        </w:rPr>
        <w:t>self</w:t>
      </w:r>
      <w:r w:rsidRPr="005A73F8">
        <w:rPr>
          <w:rFonts w:ascii="Consolas" w:eastAsia="宋体" w:hAnsi="Consolas" w:cs="宋体"/>
          <w:color w:val="191B1F"/>
          <w:kern w:val="0"/>
          <w:sz w:val="15"/>
          <w:szCs w:val="15"/>
        </w:rPr>
        <w:t>, x, batch_size):</w:t>
      </w:r>
    </w:p>
    <w:p w14:paraId="7B9AC567"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D95350"/>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color w:val="D95350"/>
          <w:kern w:val="0"/>
          <w:sz w:val="15"/>
          <w:szCs w:val="15"/>
        </w:rPr>
        <w:t>"""</w:t>
      </w:r>
    </w:p>
    <w:p w14:paraId="7B93F8AD"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D95350"/>
          <w:kern w:val="0"/>
          <w:sz w:val="15"/>
          <w:szCs w:val="15"/>
        </w:rPr>
      </w:pPr>
      <w:r w:rsidRPr="005A73F8">
        <w:rPr>
          <w:rFonts w:ascii="Consolas" w:eastAsia="宋体" w:hAnsi="Consolas" w:cs="宋体"/>
          <w:color w:val="D95350"/>
          <w:kern w:val="0"/>
          <w:sz w:val="15"/>
          <w:szCs w:val="15"/>
        </w:rPr>
        <w:t xml:space="preserve">        The original tensor with dimension batch_size * seq_length * d_model is split into num_heads </w:t>
      </w:r>
    </w:p>
    <w:p w14:paraId="76B7F337"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D95350"/>
          <w:kern w:val="0"/>
          <w:sz w:val="15"/>
          <w:szCs w:val="15"/>
        </w:rPr>
      </w:pPr>
      <w:r w:rsidRPr="005A73F8">
        <w:rPr>
          <w:rFonts w:ascii="Consolas" w:eastAsia="宋体" w:hAnsi="Consolas" w:cs="宋体"/>
          <w:color w:val="D95350"/>
          <w:kern w:val="0"/>
          <w:sz w:val="15"/>
          <w:szCs w:val="15"/>
        </w:rPr>
        <w:t xml:space="preserve">        so we now have batch_size * num_heads * seq_length * d_k</w:t>
      </w:r>
    </w:p>
    <w:p w14:paraId="09FA7441"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D95350"/>
          <w:kern w:val="0"/>
          <w:sz w:val="15"/>
          <w:szCs w:val="15"/>
        </w:rPr>
        <w:t xml:space="preserve">        """</w:t>
      </w:r>
    </w:p>
    <w:p w14:paraId="684A8B0C"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b/>
          <w:bCs/>
          <w:color w:val="191B1F"/>
          <w:kern w:val="0"/>
          <w:sz w:val="15"/>
          <w:szCs w:val="15"/>
        </w:rPr>
        <w:t>return</w:t>
      </w:r>
      <w:r w:rsidRPr="005A73F8">
        <w:rPr>
          <w:rFonts w:ascii="Consolas" w:eastAsia="宋体" w:hAnsi="Consolas" w:cs="宋体"/>
          <w:color w:val="191B1F"/>
          <w:kern w:val="0"/>
          <w:sz w:val="15"/>
          <w:szCs w:val="15"/>
        </w:rPr>
        <w:t xml:space="preserve"> x</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view(batch_size, </w:t>
      </w:r>
      <w:r w:rsidRPr="005A73F8">
        <w:rPr>
          <w:rFonts w:ascii="Consolas" w:eastAsia="宋体" w:hAnsi="Consolas" w:cs="宋体"/>
          <w:b/>
          <w:bCs/>
          <w:color w:val="191B1F"/>
          <w:kern w:val="0"/>
          <w:sz w:val="15"/>
          <w:szCs w:val="15"/>
        </w:rPr>
        <w:t>-</w:t>
      </w:r>
      <w:r w:rsidRPr="005A73F8">
        <w:rPr>
          <w:rFonts w:ascii="Consolas" w:eastAsia="宋体" w:hAnsi="Consolas" w:cs="宋体"/>
          <w:color w:val="1772F6"/>
          <w:kern w:val="0"/>
          <w:sz w:val="15"/>
          <w:szCs w:val="15"/>
        </w:rPr>
        <w:t>1</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9196A1"/>
          <w:kern w:val="0"/>
          <w:sz w:val="15"/>
          <w:szCs w:val="15"/>
        </w:rPr>
        <w:t>self</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num_heads, </w:t>
      </w:r>
      <w:r w:rsidRPr="005A73F8">
        <w:rPr>
          <w:rFonts w:ascii="Consolas" w:eastAsia="宋体" w:hAnsi="Consolas" w:cs="宋体"/>
          <w:color w:val="9196A1"/>
          <w:kern w:val="0"/>
          <w:sz w:val="15"/>
          <w:szCs w:val="15"/>
        </w:rPr>
        <w:t>self</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d_k)</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transpose(</w:t>
      </w:r>
      <w:r w:rsidRPr="005A73F8">
        <w:rPr>
          <w:rFonts w:ascii="Consolas" w:eastAsia="宋体" w:hAnsi="Consolas" w:cs="宋体"/>
          <w:color w:val="1772F6"/>
          <w:kern w:val="0"/>
          <w:sz w:val="15"/>
          <w:szCs w:val="15"/>
        </w:rPr>
        <w:t>1</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1772F6"/>
          <w:kern w:val="0"/>
          <w:sz w:val="15"/>
          <w:szCs w:val="15"/>
        </w:rPr>
        <w:t>2</w:t>
      </w:r>
      <w:r w:rsidRPr="005A73F8">
        <w:rPr>
          <w:rFonts w:ascii="Consolas" w:eastAsia="宋体" w:hAnsi="Consolas" w:cs="宋体"/>
          <w:color w:val="191B1F"/>
          <w:kern w:val="0"/>
          <w:sz w:val="15"/>
          <w:szCs w:val="15"/>
        </w:rPr>
        <w:t>)</w:t>
      </w:r>
    </w:p>
    <w:p w14:paraId="0EC5365C"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p>
    <w:p w14:paraId="3EC32995"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b/>
          <w:bCs/>
          <w:color w:val="191B1F"/>
          <w:kern w:val="0"/>
          <w:sz w:val="15"/>
          <w:szCs w:val="15"/>
        </w:rPr>
        <w:t>def</w:t>
      </w:r>
      <w:r w:rsidRPr="005A73F8">
        <w:rPr>
          <w:rFonts w:ascii="Consolas" w:eastAsia="宋体" w:hAnsi="Consolas" w:cs="宋体"/>
          <w:color w:val="191B1F"/>
          <w:kern w:val="0"/>
          <w:sz w:val="15"/>
          <w:szCs w:val="15"/>
        </w:rPr>
        <w:t xml:space="preserve"> </w:t>
      </w:r>
      <w:r w:rsidRPr="005A73F8">
        <w:rPr>
          <w:rFonts w:ascii="Consolas" w:eastAsia="宋体" w:hAnsi="Consolas" w:cs="宋体"/>
          <w:b/>
          <w:bCs/>
          <w:color w:val="D95350"/>
          <w:kern w:val="0"/>
          <w:sz w:val="15"/>
          <w:szCs w:val="15"/>
        </w:rPr>
        <w:t>forward</w:t>
      </w:r>
      <w:r w:rsidRPr="005A73F8">
        <w:rPr>
          <w:rFonts w:ascii="Consolas" w:eastAsia="宋体" w:hAnsi="Consolas" w:cs="宋体"/>
          <w:color w:val="191B1F"/>
          <w:kern w:val="0"/>
          <w:sz w:val="15"/>
          <w:szCs w:val="15"/>
        </w:rPr>
        <w:t>(</w:t>
      </w:r>
      <w:r w:rsidRPr="005A73F8">
        <w:rPr>
          <w:rFonts w:ascii="Consolas" w:eastAsia="宋体" w:hAnsi="Consolas" w:cs="宋体"/>
          <w:color w:val="9196A1"/>
          <w:kern w:val="0"/>
          <w:sz w:val="15"/>
          <w:szCs w:val="15"/>
        </w:rPr>
        <w:t>self</w:t>
      </w:r>
      <w:r w:rsidRPr="005A73F8">
        <w:rPr>
          <w:rFonts w:ascii="Consolas" w:eastAsia="宋体" w:hAnsi="Consolas" w:cs="宋体"/>
          <w:color w:val="191B1F"/>
          <w:kern w:val="0"/>
          <w:sz w:val="15"/>
          <w:szCs w:val="15"/>
        </w:rPr>
        <w:t>, q, k, v, mask</w:t>
      </w:r>
      <w:r w:rsidRPr="005A73F8">
        <w:rPr>
          <w:rFonts w:ascii="Consolas" w:eastAsia="宋体" w:hAnsi="Consolas" w:cs="宋体"/>
          <w:b/>
          <w:bCs/>
          <w:color w:val="191B1F"/>
          <w:kern w:val="0"/>
          <w:sz w:val="15"/>
          <w:szCs w:val="15"/>
        </w:rPr>
        <w:t>=</w:t>
      </w:r>
      <w:r w:rsidRPr="005A73F8">
        <w:rPr>
          <w:rFonts w:ascii="Consolas" w:eastAsia="宋体" w:hAnsi="Consolas" w:cs="宋体"/>
          <w:color w:val="9196A1"/>
          <w:kern w:val="0"/>
          <w:sz w:val="15"/>
          <w:szCs w:val="15"/>
        </w:rPr>
        <w:t>None</w:t>
      </w:r>
      <w:r w:rsidRPr="005A73F8">
        <w:rPr>
          <w:rFonts w:ascii="Consolas" w:eastAsia="宋体" w:hAnsi="Consolas" w:cs="宋体"/>
          <w:color w:val="191B1F"/>
          <w:kern w:val="0"/>
          <w:sz w:val="15"/>
          <w:szCs w:val="15"/>
        </w:rPr>
        <w:t>):</w:t>
      </w:r>
    </w:p>
    <w:p w14:paraId="25638C08" w14:textId="7307644A"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batch_size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q</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size(</w:t>
      </w:r>
      <w:r w:rsidRPr="005A73F8">
        <w:rPr>
          <w:rFonts w:ascii="Consolas" w:eastAsia="宋体" w:hAnsi="Consolas" w:cs="宋体"/>
          <w:color w:val="1772F6"/>
          <w:kern w:val="0"/>
          <w:sz w:val="15"/>
          <w:szCs w:val="15"/>
        </w:rPr>
        <w:t>0</w:t>
      </w:r>
      <w:r w:rsidRPr="005A73F8">
        <w:rPr>
          <w:rFonts w:ascii="Consolas" w:eastAsia="宋体" w:hAnsi="Consolas" w:cs="宋体"/>
          <w:color w:val="191B1F"/>
          <w:kern w:val="0"/>
          <w:sz w:val="15"/>
          <w:szCs w:val="15"/>
        </w:rPr>
        <w:t>)</w:t>
      </w:r>
    </w:p>
    <w:p w14:paraId="76FFD9D5"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i/>
          <w:iCs/>
          <w:color w:val="9196A1"/>
          <w:kern w:val="0"/>
          <w:sz w:val="15"/>
          <w:szCs w:val="15"/>
        </w:rPr>
        <w:t># linear layers</w:t>
      </w:r>
    </w:p>
    <w:p w14:paraId="5054B2CB"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q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9196A1"/>
          <w:kern w:val="0"/>
          <w:sz w:val="15"/>
          <w:szCs w:val="15"/>
        </w:rPr>
        <w:t>self</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W_q(q)</w:t>
      </w:r>
    </w:p>
    <w:p w14:paraId="5C5BFDAC"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k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9196A1"/>
          <w:kern w:val="0"/>
          <w:sz w:val="15"/>
          <w:szCs w:val="15"/>
        </w:rPr>
        <w:t>self</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W_k(k)</w:t>
      </w:r>
    </w:p>
    <w:p w14:paraId="64852B17" w14:textId="04D17879"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v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9196A1"/>
          <w:kern w:val="0"/>
          <w:sz w:val="15"/>
          <w:szCs w:val="15"/>
        </w:rPr>
        <w:t>self</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W_v(v)</w:t>
      </w:r>
    </w:p>
    <w:p w14:paraId="63D2FFA6"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i/>
          <w:iCs/>
          <w:color w:val="9196A1"/>
          <w:kern w:val="0"/>
          <w:sz w:val="15"/>
          <w:szCs w:val="15"/>
        </w:rPr>
        <w:t># split into multiple heads</w:t>
      </w:r>
    </w:p>
    <w:p w14:paraId="30A66B88"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q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9196A1"/>
          <w:kern w:val="0"/>
          <w:sz w:val="15"/>
          <w:szCs w:val="15"/>
        </w:rPr>
        <w:t>self</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split_heads(q, batch_size)  </w:t>
      </w:r>
    </w:p>
    <w:p w14:paraId="7B780D48"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k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9196A1"/>
          <w:kern w:val="0"/>
          <w:sz w:val="15"/>
          <w:szCs w:val="15"/>
        </w:rPr>
        <w:t>self</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split_heads(k, batch_size)  </w:t>
      </w:r>
    </w:p>
    <w:p w14:paraId="3CED1C54" w14:textId="4B7C90F2"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v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9196A1"/>
          <w:kern w:val="0"/>
          <w:sz w:val="15"/>
          <w:szCs w:val="15"/>
        </w:rPr>
        <w:t>self</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split_heads(v, batch_size)  </w:t>
      </w:r>
    </w:p>
    <w:p w14:paraId="6F64A39F"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i/>
          <w:iCs/>
          <w:color w:val="9196A1"/>
          <w:kern w:val="0"/>
          <w:sz w:val="15"/>
          <w:szCs w:val="15"/>
        </w:rPr>
        <w:t># self attention</w:t>
      </w:r>
    </w:p>
    <w:p w14:paraId="4AD59ECB" w14:textId="1900B716"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scores, weights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9196A1"/>
          <w:kern w:val="0"/>
          <w:sz w:val="15"/>
          <w:szCs w:val="15"/>
        </w:rPr>
        <w:t>self</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scaled_dot_product_attention(q, k, v, mask)</w:t>
      </w:r>
    </w:p>
    <w:p w14:paraId="0039A4EC"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i/>
          <w:iCs/>
          <w:color w:val="9196A1"/>
          <w:kern w:val="0"/>
          <w:sz w:val="15"/>
          <w:szCs w:val="15"/>
        </w:rPr>
        <w:t># concatenate heads</w:t>
      </w:r>
    </w:p>
    <w:p w14:paraId="36ABABAD" w14:textId="4BE13024"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concat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scores</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transpose(</w:t>
      </w:r>
      <w:r w:rsidRPr="005A73F8">
        <w:rPr>
          <w:rFonts w:ascii="Consolas" w:eastAsia="宋体" w:hAnsi="Consolas" w:cs="宋体"/>
          <w:color w:val="1772F6"/>
          <w:kern w:val="0"/>
          <w:sz w:val="15"/>
          <w:szCs w:val="15"/>
        </w:rPr>
        <w:t>1</w:t>
      </w:r>
      <w:r w:rsidRPr="005A73F8">
        <w:rPr>
          <w:rFonts w:ascii="Consolas" w:eastAsia="宋体" w:hAnsi="Consolas" w:cs="宋体"/>
          <w:color w:val="191B1F"/>
          <w:kern w:val="0"/>
          <w:sz w:val="15"/>
          <w:szCs w:val="15"/>
        </w:rPr>
        <w:t>,</w:t>
      </w:r>
      <w:r w:rsidRPr="005A73F8">
        <w:rPr>
          <w:rFonts w:ascii="Consolas" w:eastAsia="宋体" w:hAnsi="Consolas" w:cs="宋体"/>
          <w:color w:val="1772F6"/>
          <w:kern w:val="0"/>
          <w:sz w:val="15"/>
          <w:szCs w:val="15"/>
        </w:rPr>
        <w:t>2</w:t>
      </w:r>
      <w:r w:rsidRPr="005A73F8">
        <w:rPr>
          <w:rFonts w:ascii="Consolas" w:eastAsia="宋体" w:hAnsi="Consolas" w:cs="宋体"/>
          <w:color w:val="191B1F"/>
          <w:kern w:val="0"/>
          <w:sz w:val="15"/>
          <w:szCs w:val="15"/>
        </w:rPr>
        <w:t>)</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contiguous()</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view(batch_size, </w:t>
      </w:r>
      <w:r w:rsidRPr="005A73F8">
        <w:rPr>
          <w:rFonts w:ascii="Consolas" w:eastAsia="宋体" w:hAnsi="Consolas" w:cs="宋体"/>
          <w:b/>
          <w:bCs/>
          <w:color w:val="191B1F"/>
          <w:kern w:val="0"/>
          <w:sz w:val="15"/>
          <w:szCs w:val="15"/>
        </w:rPr>
        <w:t>-</w:t>
      </w:r>
      <w:r w:rsidRPr="005A73F8">
        <w:rPr>
          <w:rFonts w:ascii="Consolas" w:eastAsia="宋体" w:hAnsi="Consolas" w:cs="宋体"/>
          <w:color w:val="1772F6"/>
          <w:kern w:val="0"/>
          <w:sz w:val="15"/>
          <w:szCs w:val="15"/>
        </w:rPr>
        <w:t>1</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9196A1"/>
          <w:kern w:val="0"/>
          <w:sz w:val="15"/>
          <w:szCs w:val="15"/>
        </w:rPr>
        <w:t>self</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d_model)</w:t>
      </w:r>
    </w:p>
    <w:p w14:paraId="72E5EE4D"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w:t>
      </w:r>
      <w:r w:rsidRPr="005A73F8">
        <w:rPr>
          <w:rFonts w:ascii="Consolas" w:eastAsia="宋体" w:hAnsi="Consolas" w:cs="宋体"/>
          <w:i/>
          <w:iCs/>
          <w:color w:val="9196A1"/>
          <w:kern w:val="0"/>
          <w:sz w:val="15"/>
          <w:szCs w:val="15"/>
        </w:rPr>
        <w:t># final linear layer</w:t>
      </w:r>
    </w:p>
    <w:p w14:paraId="1EDA6591" w14:textId="4C1B3C32"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91B1F"/>
          <w:kern w:val="0"/>
          <w:sz w:val="15"/>
          <w:szCs w:val="15"/>
        </w:rPr>
      </w:pPr>
      <w:r w:rsidRPr="005A73F8">
        <w:rPr>
          <w:rFonts w:ascii="Consolas" w:eastAsia="宋体" w:hAnsi="Consolas" w:cs="宋体"/>
          <w:color w:val="191B1F"/>
          <w:kern w:val="0"/>
          <w:sz w:val="15"/>
          <w:szCs w:val="15"/>
        </w:rPr>
        <w:t xml:space="preserve">        output </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 xml:space="preserve"> </w:t>
      </w:r>
      <w:r w:rsidRPr="005A73F8">
        <w:rPr>
          <w:rFonts w:ascii="Consolas" w:eastAsia="宋体" w:hAnsi="Consolas" w:cs="宋体"/>
          <w:color w:val="9196A1"/>
          <w:kern w:val="0"/>
          <w:sz w:val="15"/>
          <w:szCs w:val="15"/>
        </w:rPr>
        <w:t>self</w:t>
      </w:r>
      <w:r w:rsidRPr="005A73F8">
        <w:rPr>
          <w:rFonts w:ascii="Consolas" w:eastAsia="宋体" w:hAnsi="Consolas" w:cs="宋体"/>
          <w:b/>
          <w:bCs/>
          <w:color w:val="191B1F"/>
          <w:kern w:val="0"/>
          <w:sz w:val="15"/>
          <w:szCs w:val="15"/>
        </w:rPr>
        <w:t>.</w:t>
      </w:r>
      <w:r w:rsidRPr="005A73F8">
        <w:rPr>
          <w:rFonts w:ascii="Consolas" w:eastAsia="宋体" w:hAnsi="Consolas" w:cs="宋体"/>
          <w:color w:val="191B1F"/>
          <w:kern w:val="0"/>
          <w:sz w:val="15"/>
          <w:szCs w:val="15"/>
        </w:rPr>
        <w:t>W_o(concat)</w:t>
      </w:r>
    </w:p>
    <w:p w14:paraId="3B771F4D" w14:textId="77777777" w:rsidR="005A73F8" w:rsidRPr="005A73F8" w:rsidRDefault="005A73F8" w:rsidP="005A73F8">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91B1F"/>
          <w:kern w:val="0"/>
          <w:sz w:val="13"/>
          <w:szCs w:val="13"/>
        </w:rPr>
      </w:pPr>
      <w:r w:rsidRPr="005A73F8">
        <w:rPr>
          <w:rFonts w:ascii="Consolas" w:eastAsia="宋体" w:hAnsi="Consolas" w:cs="宋体"/>
          <w:color w:val="191B1F"/>
          <w:kern w:val="0"/>
          <w:sz w:val="15"/>
          <w:szCs w:val="15"/>
        </w:rPr>
        <w:t xml:space="preserve">        </w:t>
      </w:r>
      <w:r w:rsidRPr="005A73F8">
        <w:rPr>
          <w:rFonts w:ascii="Consolas" w:eastAsia="宋体" w:hAnsi="Consolas" w:cs="宋体"/>
          <w:b/>
          <w:bCs/>
          <w:color w:val="191B1F"/>
          <w:kern w:val="0"/>
          <w:sz w:val="15"/>
          <w:szCs w:val="15"/>
        </w:rPr>
        <w:t>return</w:t>
      </w:r>
      <w:r w:rsidRPr="005A73F8">
        <w:rPr>
          <w:rFonts w:ascii="Consolas" w:eastAsia="宋体" w:hAnsi="Consolas" w:cs="宋体"/>
          <w:color w:val="191B1F"/>
          <w:kern w:val="0"/>
          <w:sz w:val="15"/>
          <w:szCs w:val="15"/>
        </w:rPr>
        <w:t xml:space="preserve"> output, weights</w:t>
      </w:r>
    </w:p>
    <w:p w14:paraId="36F266DD" w14:textId="77777777" w:rsidR="005A73F8" w:rsidRPr="00CE1279" w:rsidRDefault="005A73F8" w:rsidP="005A73F8">
      <w:pPr>
        <w:pStyle w:val="a9"/>
        <w:ind w:left="440" w:firstLineChars="0" w:firstLine="0"/>
      </w:pPr>
    </w:p>
    <w:p w14:paraId="0D7F0E66" w14:textId="77777777" w:rsidR="00CE1279" w:rsidRPr="00CE1279" w:rsidRDefault="00CE1279" w:rsidP="00CE1279"/>
    <w:p w14:paraId="6DCCE0D5" w14:textId="5B83E0D8" w:rsidR="00124EF9" w:rsidRPr="00EF1545" w:rsidRDefault="005A73F8" w:rsidP="005A73F8">
      <w:pPr>
        <w:pStyle w:val="a9"/>
        <w:numPr>
          <w:ilvl w:val="0"/>
          <w:numId w:val="1"/>
        </w:numPr>
        <w:ind w:firstLineChars="0"/>
      </w:pPr>
      <w:r w:rsidRPr="005A73F8">
        <w:rPr>
          <w:rFonts w:ascii="Segoe UI" w:hAnsi="Segoe UI" w:cs="Segoe UI"/>
          <w:color w:val="1F2328"/>
          <w:shd w:val="clear" w:color="auto" w:fill="FFFFFF"/>
        </w:rPr>
        <w:t>Transformer</w:t>
      </w:r>
      <w:r w:rsidRPr="005A73F8">
        <w:rPr>
          <w:rFonts w:ascii="Segoe UI" w:hAnsi="Segoe UI" w:cs="Segoe UI"/>
          <w:color w:val="1F2328"/>
          <w:shd w:val="clear" w:color="auto" w:fill="FFFFFF"/>
        </w:rPr>
        <w:t>的</w:t>
      </w:r>
      <w:r w:rsidRPr="005A73F8">
        <w:rPr>
          <w:rFonts w:ascii="Segoe UI" w:hAnsi="Segoe UI" w:cs="Segoe UI"/>
          <w:color w:val="1F2328"/>
          <w:shd w:val="clear" w:color="auto" w:fill="FFFFFF"/>
        </w:rPr>
        <w:t>Encoder</w:t>
      </w:r>
      <w:r w:rsidRPr="005A73F8">
        <w:rPr>
          <w:rFonts w:ascii="Segoe UI" w:hAnsi="Segoe UI" w:cs="Segoe UI"/>
          <w:color w:val="1F2328"/>
          <w:shd w:val="clear" w:color="auto" w:fill="FFFFFF"/>
        </w:rPr>
        <w:t>模块</w:t>
      </w:r>
    </w:p>
    <w:p w14:paraId="4EACE8B5" w14:textId="23D07EC9" w:rsidR="00EF1545" w:rsidRDefault="00EF1545" w:rsidP="00EF1545">
      <w:pPr>
        <w:jc w:val="center"/>
      </w:pPr>
      <w:r>
        <w:rPr>
          <w:noProof/>
        </w:rPr>
        <w:lastRenderedPageBreak/>
        <w:drawing>
          <wp:inline distT="0" distB="0" distL="0" distR="0" wp14:anchorId="5020E961" wp14:editId="36245DCB">
            <wp:extent cx="3067678" cy="42373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7331" cy="4250689"/>
                    </a:xfrm>
                    <a:prstGeom prst="rect">
                      <a:avLst/>
                    </a:prstGeom>
                    <a:noFill/>
                    <a:ln>
                      <a:noFill/>
                    </a:ln>
                  </pic:spPr>
                </pic:pic>
              </a:graphicData>
            </a:graphic>
          </wp:inline>
        </w:drawing>
      </w:r>
    </w:p>
    <w:p w14:paraId="23E22715" w14:textId="0998D339" w:rsidR="00EF1545" w:rsidRDefault="00EF1545" w:rsidP="00EF1545">
      <w:r>
        <w:rPr>
          <w:rFonts w:hint="eastAsia"/>
        </w:rPr>
        <w:t>Encoder由多个相同的层堆叠而成，每个层通常包括自注意力机制和前馈神经网络。</w:t>
      </w:r>
    </w:p>
    <w:p w14:paraId="641A1E5B" w14:textId="0F6EFE48" w:rsidR="00EF1545" w:rsidRDefault="00EF1545" w:rsidP="00EF1545">
      <w:pPr>
        <w:pStyle w:val="a9"/>
        <w:numPr>
          <w:ilvl w:val="0"/>
          <w:numId w:val="5"/>
        </w:numPr>
        <w:ind w:firstLineChars="0"/>
      </w:pPr>
      <w:r>
        <w:rPr>
          <w:rFonts w:hint="eastAsia"/>
        </w:rPr>
        <w:t>自注意力层：使用自注意力机制对输入的上下文进行建模，捕获长距离的依赖关系；</w:t>
      </w:r>
    </w:p>
    <w:p w14:paraId="259CE7A2" w14:textId="367BD911" w:rsidR="00EF1545" w:rsidRDefault="00EF1545" w:rsidP="00EF1545">
      <w:pPr>
        <w:pStyle w:val="a9"/>
        <w:numPr>
          <w:ilvl w:val="0"/>
          <w:numId w:val="5"/>
        </w:numPr>
        <w:ind w:firstLineChars="0"/>
      </w:pPr>
      <w:r>
        <w:rPr>
          <w:rFonts w:hint="eastAsia"/>
        </w:rPr>
        <w:t>残差连接：将自注意力层的输入和输出相加，以便再梯度反向传播是防止梯度消失或爆炸；</w:t>
      </w:r>
    </w:p>
    <w:p w14:paraId="5486EDC8" w14:textId="7B921BAA" w:rsidR="00EF1545" w:rsidRDefault="00EF1545" w:rsidP="00EF1545">
      <w:pPr>
        <w:pStyle w:val="a9"/>
        <w:numPr>
          <w:ilvl w:val="0"/>
          <w:numId w:val="5"/>
        </w:numPr>
        <w:ind w:firstLineChars="0"/>
      </w:pPr>
      <w:r>
        <w:rPr>
          <w:rFonts w:hint="eastAsia"/>
        </w:rPr>
        <w:t>层归一化（Layer</w:t>
      </w:r>
      <w:r>
        <w:t xml:space="preserve"> </w:t>
      </w:r>
      <w:r>
        <w:rPr>
          <w:rFonts w:hint="eastAsia"/>
        </w:rPr>
        <w:t>Normalization）：对残差连接的结果进行归一化，缓解训练过程中的梯度问题；</w:t>
      </w:r>
    </w:p>
    <w:p w14:paraId="35D3822F" w14:textId="55522D88" w:rsidR="00EF1545" w:rsidRDefault="00EF1545" w:rsidP="00EF1545">
      <w:pPr>
        <w:pStyle w:val="a9"/>
        <w:numPr>
          <w:ilvl w:val="0"/>
          <w:numId w:val="5"/>
        </w:numPr>
        <w:ind w:firstLineChars="0"/>
      </w:pPr>
      <w:r>
        <w:rPr>
          <w:rFonts w:hint="eastAsia"/>
        </w:rPr>
        <w:t>前馈神经网络：通过两个FC和ReLU对上下文表示进行非线性变换和特征提取；</w:t>
      </w:r>
    </w:p>
    <w:p w14:paraId="1F36373E" w14:textId="1EED1B21" w:rsidR="00EF1545" w:rsidRPr="005A73F8" w:rsidRDefault="00EF1545" w:rsidP="00EF1545">
      <w:pPr>
        <w:pStyle w:val="a9"/>
        <w:numPr>
          <w:ilvl w:val="0"/>
          <w:numId w:val="5"/>
        </w:numPr>
        <w:ind w:firstLineChars="0"/>
      </w:pPr>
      <w:r>
        <w:rPr>
          <w:rFonts w:hint="eastAsia"/>
        </w:rPr>
        <w:t>再次残差连接和层归一化</w:t>
      </w:r>
    </w:p>
    <w:p w14:paraId="3363FBF2" w14:textId="77777777" w:rsidR="005A73F8" w:rsidRDefault="005A73F8" w:rsidP="005A73F8"/>
    <w:p w14:paraId="6E7F0BA1" w14:textId="6163EA17" w:rsidR="005A73F8" w:rsidRPr="00BF789F" w:rsidRDefault="005A73F8" w:rsidP="005A73F8">
      <w:pPr>
        <w:pStyle w:val="a9"/>
        <w:numPr>
          <w:ilvl w:val="0"/>
          <w:numId w:val="1"/>
        </w:numPr>
        <w:ind w:firstLineChars="0"/>
      </w:pPr>
      <w:r w:rsidRPr="005A73F8">
        <w:rPr>
          <w:rFonts w:ascii="Segoe UI" w:hAnsi="Segoe UI" w:cs="Segoe UI"/>
          <w:color w:val="1F2328"/>
          <w:shd w:val="clear" w:color="auto" w:fill="FFFFFF"/>
        </w:rPr>
        <w:t>Transformer</w:t>
      </w:r>
      <w:r w:rsidRPr="005A73F8">
        <w:rPr>
          <w:rFonts w:ascii="Segoe UI" w:hAnsi="Segoe UI" w:cs="Segoe UI"/>
          <w:color w:val="1F2328"/>
          <w:shd w:val="clear" w:color="auto" w:fill="FFFFFF"/>
        </w:rPr>
        <w:t>的位置编码</w:t>
      </w:r>
      <w:r w:rsidRPr="005A73F8">
        <w:rPr>
          <w:rFonts w:ascii="Segoe UI" w:hAnsi="Segoe UI" w:cs="Segoe UI" w:hint="eastAsia"/>
          <w:color w:val="1F2328"/>
          <w:shd w:val="clear" w:color="auto" w:fill="FFFFFF"/>
        </w:rPr>
        <w:t>，</w:t>
      </w:r>
      <w:r w:rsidRPr="005A73F8">
        <w:rPr>
          <w:rFonts w:ascii="Segoe UI" w:hAnsi="Segoe UI" w:cs="Segoe UI"/>
          <w:color w:val="1F2328"/>
          <w:shd w:val="clear" w:color="auto" w:fill="FFFFFF"/>
        </w:rPr>
        <w:t>有什么意义和优缺点？</w:t>
      </w:r>
    </w:p>
    <w:p w14:paraId="270BBA7F" w14:textId="77777777" w:rsidR="00BF789F" w:rsidRDefault="00BF789F" w:rsidP="00BF789F">
      <w:pPr>
        <w:pStyle w:val="a9"/>
      </w:pPr>
    </w:p>
    <w:p w14:paraId="4E40CD2B" w14:textId="711BF686" w:rsidR="00BF789F" w:rsidRDefault="00BF789F" w:rsidP="00BF789F">
      <w:pPr>
        <w:ind w:firstLineChars="200" w:firstLine="420"/>
        <w:rPr>
          <w:shd w:val="clear" w:color="auto" w:fill="FFFFFF"/>
        </w:rPr>
      </w:pPr>
      <w:r>
        <w:rPr>
          <w:shd w:val="clear" w:color="auto" w:fill="FFFFFF"/>
        </w:rPr>
        <w:t>(1)</w:t>
      </w:r>
      <w:r>
        <w:rPr>
          <w:rFonts w:hint="eastAsia"/>
          <w:shd w:val="clear" w:color="auto" w:fill="FFFFFF"/>
        </w:rPr>
        <w:t>对于任何一门语言，单词在句子中的位置以及排列顺序是非常重要的，它们不仅是一个句子的语法结构的组成部分，更是表达语义的重要概念。一个单词在句子的位置或排列顺序不同，可能整个句子的意思就发生了偏差。(</w:t>
      </w:r>
      <w:r>
        <w:rPr>
          <w:shd w:val="clear" w:color="auto" w:fill="FFFFFF"/>
        </w:rPr>
        <w:t>2)</w:t>
      </w:r>
      <w:r>
        <w:rPr>
          <w:rFonts w:hint="eastAsia"/>
          <w:shd w:val="clear" w:color="auto" w:fill="FFFFFF"/>
        </w:rPr>
        <w:t>当抛弃循环神经网络结构，完全采用Attention取而代之，这些词序信息就会丢失，模型就没有办法知道每个词在句子中的相对和绝对的位置信息。因此，有必要把词序信号加到词向量上帮助模型学习这些信息，位置编码（Positional Encoding）就是用来解决这种问题的方法。</w:t>
      </w:r>
    </w:p>
    <w:p w14:paraId="4970823A" w14:textId="10527DF2" w:rsidR="00BF789F" w:rsidRDefault="00BF789F" w:rsidP="00BF789F">
      <w:pPr>
        <w:ind w:firstLineChars="200" w:firstLine="420"/>
      </w:pPr>
      <w:r>
        <w:rPr>
          <w:rFonts w:hint="eastAsia"/>
        </w:rPr>
        <w:t>优点：</w:t>
      </w:r>
      <w:r w:rsidRPr="00BF789F">
        <w:rPr>
          <w:rFonts w:hint="eastAsia"/>
          <w:b/>
          <w:bCs/>
        </w:rPr>
        <w:t>简单有效</w:t>
      </w:r>
      <w:r>
        <w:rPr>
          <w:rFonts w:hint="eastAsia"/>
        </w:rPr>
        <w:t>：</w:t>
      </w:r>
      <w:r>
        <w:t xml:space="preserve"> 位置编码是一种简单而有效的机制，可以直接与输入嵌入相加，不需要额外的学习参数。</w:t>
      </w:r>
      <w:r w:rsidRPr="00BF789F">
        <w:rPr>
          <w:rFonts w:hint="eastAsia"/>
          <w:b/>
          <w:bCs/>
        </w:rPr>
        <w:t>不受序列长度限制</w:t>
      </w:r>
      <w:r>
        <w:rPr>
          <w:rFonts w:hint="eastAsia"/>
        </w:rPr>
        <w:t>：</w:t>
      </w:r>
      <w:r>
        <w:t xml:space="preserve"> 位置编码与序列长度无关，可以应用于任何长度的输入序列。</w:t>
      </w:r>
      <w:r w:rsidRPr="00BF789F">
        <w:rPr>
          <w:rFonts w:hint="eastAsia"/>
          <w:b/>
          <w:bCs/>
        </w:rPr>
        <w:t>允许模型学习序列顺序信息</w:t>
      </w:r>
      <w:r>
        <w:rPr>
          <w:rFonts w:hint="eastAsia"/>
        </w:rPr>
        <w:t>：</w:t>
      </w:r>
      <w:r>
        <w:t xml:space="preserve"> 通过位置编码，Transformer 能够学习到输入序列中词语的相对位置信息，有助于理解序列中的语义和语法结构。</w:t>
      </w:r>
    </w:p>
    <w:p w14:paraId="399CD983" w14:textId="2336113F" w:rsidR="00BF789F" w:rsidRPr="005A73F8" w:rsidRDefault="00BF789F" w:rsidP="00BF789F">
      <w:pPr>
        <w:ind w:firstLineChars="200" w:firstLine="420"/>
      </w:pPr>
      <w:r>
        <w:rPr>
          <w:rFonts w:hint="eastAsia"/>
        </w:rPr>
        <w:t>缺点：</w:t>
      </w:r>
      <w:r w:rsidRPr="00BF789F">
        <w:rPr>
          <w:rFonts w:hint="eastAsia"/>
          <w:b/>
          <w:bCs/>
        </w:rPr>
        <w:t>固定的位置信息</w:t>
      </w:r>
      <w:r>
        <w:rPr>
          <w:rFonts w:hint="eastAsia"/>
        </w:rPr>
        <w:t>：</w:t>
      </w:r>
      <w:r>
        <w:t xml:space="preserve"> 位置编码假设了输入序列中词的位置信息是固定的，这可能</w:t>
      </w:r>
      <w:r>
        <w:lastRenderedPageBreak/>
        <w:t>不适用于一些上下文动态变化的任务。</w:t>
      </w:r>
      <w:r w:rsidRPr="00BF789F">
        <w:rPr>
          <w:rFonts w:hint="eastAsia"/>
          <w:b/>
          <w:bCs/>
        </w:rPr>
        <w:t>位置信息可能不够准确</w:t>
      </w:r>
      <w:r>
        <w:rPr>
          <w:rFonts w:hint="eastAsia"/>
        </w:rPr>
        <w:t>：</w:t>
      </w:r>
      <w:r>
        <w:t xml:space="preserve"> 对于较长的序列，位置编码可能无法提供足够精确的位置信息，导致模型难以理解长距离依赖关系。</w:t>
      </w:r>
      <w:r w:rsidRPr="00BF789F">
        <w:rPr>
          <w:rFonts w:hint="eastAsia"/>
          <w:b/>
          <w:bCs/>
        </w:rPr>
        <w:t>不适用于变长序列</w:t>
      </w:r>
      <w:r>
        <w:rPr>
          <w:rFonts w:hint="eastAsia"/>
        </w:rPr>
        <w:t>：</w:t>
      </w:r>
      <w:r>
        <w:t xml:space="preserve"> 对于变长序列，如机器翻译中的句子长度可能不同，位置编码的设计可能需要额外的处理。</w:t>
      </w:r>
    </w:p>
    <w:p w14:paraId="4DBA5F0E" w14:textId="77777777" w:rsidR="005A73F8" w:rsidRDefault="005A73F8" w:rsidP="005A73F8">
      <w:pPr>
        <w:pStyle w:val="a9"/>
      </w:pPr>
    </w:p>
    <w:p w14:paraId="7C5E6E4C" w14:textId="3033371D" w:rsidR="005A73F8" w:rsidRPr="00BF789F" w:rsidRDefault="005A73F8" w:rsidP="005A73F8">
      <w:pPr>
        <w:pStyle w:val="a9"/>
        <w:numPr>
          <w:ilvl w:val="0"/>
          <w:numId w:val="1"/>
        </w:numPr>
        <w:ind w:firstLineChars="0"/>
      </w:pPr>
      <w:r>
        <w:rPr>
          <w:rFonts w:hint="eastAsia"/>
        </w:rPr>
        <w:t>还有</w:t>
      </w:r>
      <w:r>
        <w:rPr>
          <w:rFonts w:ascii="Segoe UI" w:hAnsi="Segoe UI" w:cs="Segoe UI"/>
          <w:color w:val="1F2328"/>
          <w:shd w:val="clear" w:color="auto" w:fill="FFFFFF"/>
        </w:rPr>
        <w:t>哪些关于位置编码的技术，各自的优缺点是什么？</w:t>
      </w:r>
    </w:p>
    <w:p w14:paraId="3969678B" w14:textId="77777777" w:rsidR="00BF789F" w:rsidRPr="00BF789F" w:rsidRDefault="00BF789F" w:rsidP="00BF789F">
      <w:pPr>
        <w:jc w:val="left"/>
        <w:rPr>
          <w:b/>
          <w:bCs/>
        </w:rPr>
      </w:pPr>
      <w:r w:rsidRPr="00BF789F">
        <w:rPr>
          <w:rFonts w:hint="eastAsia"/>
          <w:b/>
          <w:bCs/>
        </w:rPr>
        <w:t>绝对位置编码（</w:t>
      </w:r>
      <w:r w:rsidRPr="00BF789F">
        <w:rPr>
          <w:b/>
          <w:bCs/>
        </w:rPr>
        <w:t>Absolute Positional Encoding）：</w:t>
      </w:r>
    </w:p>
    <w:p w14:paraId="1BB613B8" w14:textId="77777777" w:rsidR="00BF789F" w:rsidRDefault="00BF789F" w:rsidP="00BF789F">
      <w:pPr>
        <w:ind w:firstLineChars="200" w:firstLine="420"/>
      </w:pPr>
      <w:r>
        <w:rPr>
          <w:rFonts w:hint="eastAsia"/>
        </w:rPr>
        <w:t>常用的绝对位置编码方法包括使用三角函数（如正弦和余弦函数）或者使用固定的矩阵来编码序列位置信息。</w:t>
      </w:r>
    </w:p>
    <w:p w14:paraId="7E171580" w14:textId="06E94617" w:rsidR="00BF789F" w:rsidRDefault="00BF789F" w:rsidP="00BF789F">
      <w:pPr>
        <w:ind w:firstLineChars="200" w:firstLine="420"/>
        <w:rPr>
          <w:rFonts w:ascii="Segoe UI" w:hAnsi="Segoe UI" w:cs="Segoe UI"/>
          <w:color w:val="0D0D0D"/>
          <w:shd w:val="clear" w:color="auto" w:fill="FFFFFF"/>
        </w:rPr>
      </w:pPr>
      <w:r>
        <w:rPr>
          <w:rFonts w:hint="eastAsia"/>
        </w:rPr>
        <w:t>优点：</w:t>
      </w:r>
      <w:r>
        <w:rPr>
          <w:rFonts w:ascii="Segoe UI" w:hAnsi="Segoe UI" w:cs="Segoe UI"/>
          <w:color w:val="0D0D0D"/>
          <w:shd w:val="clear" w:color="auto" w:fill="FFFFFF"/>
        </w:rPr>
        <w:t>简单易实现，不需要额外的学习参数。</w:t>
      </w:r>
    </w:p>
    <w:p w14:paraId="33DCF562" w14:textId="43FA4481" w:rsidR="00BF789F" w:rsidRPr="00BF789F" w:rsidRDefault="00BF789F" w:rsidP="00BF789F">
      <w:pPr>
        <w:ind w:firstLineChars="200" w:firstLine="420"/>
      </w:pPr>
      <w:r>
        <w:rPr>
          <w:rFonts w:ascii="Segoe UI" w:hAnsi="Segoe UI" w:cs="Segoe UI" w:hint="eastAsia"/>
          <w:color w:val="0D0D0D"/>
          <w:shd w:val="clear" w:color="auto" w:fill="FFFFFF"/>
        </w:rPr>
        <w:t>缺点：</w:t>
      </w:r>
      <w:r>
        <w:rPr>
          <w:rFonts w:ascii="Segoe UI" w:hAnsi="Segoe UI" w:cs="Segoe UI"/>
          <w:color w:val="0D0D0D"/>
          <w:shd w:val="clear" w:color="auto" w:fill="FFFFFF"/>
        </w:rPr>
        <w:t>固定的位置编码可能无法捕捉输入序列中的动态模式，尤其是在处理变长序列时可能效果不佳。对于较长的序列，可能无法提供足够精确的位置信息。</w:t>
      </w:r>
    </w:p>
    <w:p w14:paraId="4F0BE999" w14:textId="77777777" w:rsidR="00BF789F" w:rsidRPr="00BF789F" w:rsidRDefault="00BF789F" w:rsidP="00BF789F">
      <w:pPr>
        <w:rPr>
          <w:b/>
          <w:bCs/>
        </w:rPr>
      </w:pPr>
      <w:r w:rsidRPr="00BF789F">
        <w:rPr>
          <w:rFonts w:hint="eastAsia"/>
          <w:b/>
          <w:bCs/>
        </w:rPr>
        <w:t>相对位置编码（</w:t>
      </w:r>
      <w:r w:rsidRPr="00BF789F">
        <w:rPr>
          <w:b/>
          <w:bCs/>
        </w:rPr>
        <w:t>Relative Positional Encoding）：</w:t>
      </w:r>
    </w:p>
    <w:p w14:paraId="78D17F3B" w14:textId="77777777" w:rsidR="00BF789F" w:rsidRDefault="00BF789F" w:rsidP="00BF789F">
      <w:pPr>
        <w:ind w:firstLineChars="200" w:firstLine="420"/>
      </w:pPr>
      <w:r>
        <w:rPr>
          <w:rFonts w:hint="eastAsia"/>
        </w:rPr>
        <w:t>一种实现方法是通过在自注意力计算中引入相对位置偏移量，并根据相对位置偏移量来调整注意力分数，从而捕捉输入序列中词与词之间的相对位置关系。</w:t>
      </w:r>
    </w:p>
    <w:p w14:paraId="6F3318F6" w14:textId="29B5202A" w:rsidR="009D0D00" w:rsidRDefault="009D0D00" w:rsidP="00BF789F">
      <w:pPr>
        <w:ind w:firstLineChars="200" w:firstLine="420"/>
        <w:rPr>
          <w:rFonts w:ascii="Segoe UI" w:hAnsi="Segoe UI" w:cs="Segoe UI"/>
          <w:color w:val="0D0D0D"/>
          <w:shd w:val="clear" w:color="auto" w:fill="FFFFFF"/>
        </w:rPr>
      </w:pPr>
      <w:r>
        <w:rPr>
          <w:rFonts w:hint="eastAsia"/>
        </w:rPr>
        <w:t>优点：</w:t>
      </w:r>
      <w:r>
        <w:rPr>
          <w:rFonts w:ascii="Segoe UI" w:hAnsi="Segoe UI" w:cs="Segoe UI"/>
          <w:color w:val="0D0D0D"/>
          <w:shd w:val="clear" w:color="auto" w:fill="FFFFFF"/>
        </w:rPr>
        <w:t>能够捕捉输入序列中词与词之间的相对位置关系，有助于理解长距离依赖关系。在处理变长序列时可能比绝对位置编码更灵活。</w:t>
      </w:r>
    </w:p>
    <w:p w14:paraId="121503DD" w14:textId="4B41F7E5" w:rsidR="009D0D00" w:rsidRPr="009D0D00" w:rsidRDefault="009D0D00" w:rsidP="009D0D00">
      <w:pPr>
        <w:ind w:firstLineChars="200" w:firstLine="420"/>
        <w:rPr>
          <w:rFonts w:ascii="Segoe UI" w:hAnsi="Segoe UI" w:cs="Segoe UI"/>
          <w:color w:val="0D0D0D"/>
          <w:shd w:val="clear" w:color="auto" w:fill="FFFFFF"/>
        </w:rPr>
      </w:pPr>
      <w:r>
        <w:rPr>
          <w:rFonts w:ascii="Segoe UI" w:hAnsi="Segoe UI" w:cs="Segoe UI" w:hint="eastAsia"/>
          <w:color w:val="0D0D0D"/>
          <w:shd w:val="clear" w:color="auto" w:fill="FFFFFF"/>
        </w:rPr>
        <w:t>缺点：</w:t>
      </w:r>
      <w:r>
        <w:rPr>
          <w:rFonts w:ascii="Segoe UI" w:hAnsi="Segoe UI" w:cs="Segoe UI"/>
          <w:color w:val="0D0D0D"/>
          <w:shd w:val="clear" w:color="auto" w:fill="FFFFFF"/>
        </w:rPr>
        <w:t>相对位置编码的设计和实现可能较复杂，需要额外的计算开销。</w:t>
      </w:r>
    </w:p>
    <w:p w14:paraId="180AF7A4" w14:textId="77777777" w:rsidR="00BF789F" w:rsidRPr="009D0D00" w:rsidRDefault="00BF789F" w:rsidP="009D0D00">
      <w:pPr>
        <w:jc w:val="left"/>
        <w:rPr>
          <w:b/>
          <w:bCs/>
        </w:rPr>
      </w:pPr>
      <w:r w:rsidRPr="009D0D00">
        <w:rPr>
          <w:rFonts w:hint="eastAsia"/>
          <w:b/>
          <w:bCs/>
        </w:rPr>
        <w:t>学习式位置编码（</w:t>
      </w:r>
      <w:r w:rsidRPr="009D0D00">
        <w:rPr>
          <w:b/>
          <w:bCs/>
        </w:rPr>
        <w:t>Learned Positional Encoding）：</w:t>
      </w:r>
    </w:p>
    <w:p w14:paraId="77CB1622" w14:textId="77777777" w:rsidR="00BF789F" w:rsidRDefault="00BF789F" w:rsidP="009D0D00">
      <w:pPr>
        <w:ind w:firstLineChars="200" w:firstLine="420"/>
      </w:pPr>
      <w:r>
        <w:rPr>
          <w:rFonts w:hint="eastAsia"/>
        </w:rPr>
        <w:t>学习式位置编码通常是通过在模型中引入额外的可学习参数来实现的，这些参数可以被模型端到端地训练。</w:t>
      </w:r>
    </w:p>
    <w:p w14:paraId="29F3232B" w14:textId="77296665" w:rsidR="009D0D00" w:rsidRDefault="009D0D00" w:rsidP="009D0D00">
      <w:pPr>
        <w:ind w:firstLineChars="200" w:firstLine="420"/>
        <w:rPr>
          <w:rFonts w:ascii="Segoe UI" w:hAnsi="Segoe UI" w:cs="Segoe UI"/>
          <w:color w:val="0D0D0D"/>
          <w:shd w:val="clear" w:color="auto" w:fill="FFFFFF"/>
        </w:rPr>
      </w:pPr>
      <w:r>
        <w:rPr>
          <w:rFonts w:hint="eastAsia"/>
        </w:rPr>
        <w:t>优点：</w:t>
      </w:r>
      <w:r>
        <w:rPr>
          <w:rFonts w:ascii="Segoe UI" w:hAnsi="Segoe UI" w:cs="Segoe UI"/>
          <w:color w:val="0D0D0D"/>
          <w:shd w:val="clear" w:color="auto" w:fill="FFFFFF"/>
        </w:rPr>
        <w:t>允许模型通过学习来适应不同任务和数据集的位置信息。可以灵活地调整位置编码的参数，以适应不同长度和结构的输入序列。</w:t>
      </w:r>
    </w:p>
    <w:p w14:paraId="635FBD5D" w14:textId="641AAD31" w:rsidR="009D0D00" w:rsidRDefault="009D0D00" w:rsidP="009D0D00">
      <w:pPr>
        <w:ind w:firstLineChars="200" w:firstLine="420"/>
      </w:pPr>
      <w:r>
        <w:rPr>
          <w:rFonts w:ascii="Segoe UI" w:hAnsi="Segoe UI" w:cs="Segoe UI" w:hint="eastAsia"/>
          <w:color w:val="0D0D0D"/>
          <w:shd w:val="clear" w:color="auto" w:fill="FFFFFF"/>
        </w:rPr>
        <w:t>缺点：</w:t>
      </w:r>
      <w:r>
        <w:rPr>
          <w:rFonts w:ascii="Segoe UI" w:hAnsi="Segoe UI" w:cs="Segoe UI"/>
          <w:color w:val="0D0D0D"/>
          <w:shd w:val="clear" w:color="auto" w:fill="FFFFFF"/>
        </w:rPr>
        <w:t>需要额外的学习参数，并且可能增加模型的训练和推理成本。学习式位置编码的性能高度依赖于训练数据的质量和规模。</w:t>
      </w:r>
    </w:p>
    <w:p w14:paraId="77713AF1" w14:textId="77777777" w:rsidR="005A73F8" w:rsidRDefault="005A73F8" w:rsidP="005A73F8">
      <w:pPr>
        <w:pStyle w:val="a9"/>
      </w:pPr>
    </w:p>
    <w:p w14:paraId="7126C570" w14:textId="0C4014D4" w:rsidR="005A73F8" w:rsidRPr="009D0D00" w:rsidRDefault="005A73F8" w:rsidP="005A73F8">
      <w:pPr>
        <w:pStyle w:val="a9"/>
        <w:numPr>
          <w:ilvl w:val="0"/>
          <w:numId w:val="1"/>
        </w:numPr>
        <w:ind w:firstLineChars="0"/>
      </w:pPr>
      <w:r>
        <w:rPr>
          <w:rFonts w:ascii="Segoe UI" w:hAnsi="Segoe UI" w:cs="Segoe UI"/>
          <w:color w:val="1F2328"/>
          <w:shd w:val="clear" w:color="auto" w:fill="FFFFFF"/>
        </w:rPr>
        <w:t>Transformer</w:t>
      </w:r>
      <w:r>
        <w:rPr>
          <w:rFonts w:ascii="Segoe UI" w:hAnsi="Segoe UI" w:cs="Segoe UI"/>
          <w:color w:val="1F2328"/>
          <w:shd w:val="clear" w:color="auto" w:fill="FFFFFF"/>
        </w:rPr>
        <w:t>中的残差结构以及意义</w:t>
      </w:r>
    </w:p>
    <w:p w14:paraId="16D0FA71" w14:textId="6144B30C" w:rsidR="009D0D00" w:rsidRDefault="009D0D00" w:rsidP="009D0D00">
      <w:pPr>
        <w:pStyle w:val="a9"/>
        <w:ind w:left="440" w:firstLineChars="0" w:firstLine="0"/>
        <w:rPr>
          <w:rFonts w:ascii="Segoe UI" w:hAnsi="Segoe UI" w:cs="Segoe UI"/>
          <w:color w:val="0D0D0D"/>
          <w:shd w:val="clear" w:color="auto" w:fill="FFFFFF"/>
        </w:rPr>
      </w:pPr>
      <w:r>
        <w:rPr>
          <w:rFonts w:ascii="Segoe UI" w:hAnsi="Segoe UI" w:cs="Segoe UI"/>
          <w:color w:val="0D0D0D"/>
          <w:shd w:val="clear" w:color="auto" w:fill="FFFFFF"/>
        </w:rPr>
        <w:t>在</w:t>
      </w:r>
      <w:r>
        <w:rPr>
          <w:rFonts w:ascii="Segoe UI" w:hAnsi="Segoe UI" w:cs="Segoe UI"/>
          <w:color w:val="0D0D0D"/>
          <w:shd w:val="clear" w:color="auto" w:fill="FFFFFF"/>
        </w:rPr>
        <w:t xml:space="preserve"> Transformer </w:t>
      </w:r>
      <w:r>
        <w:rPr>
          <w:rFonts w:ascii="Segoe UI" w:hAnsi="Segoe UI" w:cs="Segoe UI"/>
          <w:color w:val="0D0D0D"/>
          <w:shd w:val="clear" w:color="auto" w:fill="FFFFFF"/>
        </w:rPr>
        <w:t>的每个子层（如自注意力层和前馈全连接层）中，都会使用残差连接。</w:t>
      </w:r>
    </w:p>
    <w:p w14:paraId="24F504EC" w14:textId="77777777" w:rsidR="009D0D00" w:rsidRDefault="009D0D00" w:rsidP="009D0D00">
      <w:pPr>
        <w:pStyle w:val="a9"/>
        <w:ind w:left="440"/>
      </w:pPr>
      <w:r w:rsidRPr="009D0D00">
        <w:rPr>
          <w:rFonts w:hint="eastAsia"/>
          <w:b/>
          <w:bCs/>
        </w:rPr>
        <w:t>梯度传播：</w:t>
      </w:r>
      <w:r>
        <w:t xml:space="preserve"> 残差连接有助于缓解梯度消失或梯度爆炸问题。通过将输入直接传递到输出中，可以确保即使在非常深的网络中，梯度仍然能够从输出反向传播到输入，有助于更有效地训练深层网络。</w:t>
      </w:r>
    </w:p>
    <w:p w14:paraId="66CA97F1" w14:textId="77777777" w:rsidR="009D0D00" w:rsidRDefault="009D0D00" w:rsidP="009D0D00">
      <w:pPr>
        <w:pStyle w:val="a9"/>
        <w:ind w:left="440"/>
      </w:pPr>
      <w:r w:rsidRPr="009D0D00">
        <w:rPr>
          <w:rFonts w:hint="eastAsia"/>
          <w:b/>
          <w:bCs/>
        </w:rPr>
        <w:t>减轻训练难度：</w:t>
      </w:r>
      <w:r>
        <w:t xml:space="preserve"> 在深度神经网络中，通过将每个层的输出与其输入相加，可以确保网络的训练过程更加稳定，更容易收敛到较好的解决方案。</w:t>
      </w:r>
    </w:p>
    <w:p w14:paraId="0533D9F6" w14:textId="77777777" w:rsidR="009D0D00" w:rsidRDefault="009D0D00" w:rsidP="009D0D00">
      <w:pPr>
        <w:pStyle w:val="a9"/>
        <w:ind w:left="440"/>
      </w:pPr>
      <w:r w:rsidRPr="009D0D00">
        <w:rPr>
          <w:rFonts w:hint="eastAsia"/>
          <w:b/>
          <w:bCs/>
        </w:rPr>
        <w:t>网络深度：</w:t>
      </w:r>
      <w:r>
        <w:t xml:space="preserve"> 残差连接允许构建非常深的网络，而不会出现梯度消失的问题。这在 Transformer 中尤为重要，因为 Transformer 模型通常包含大量的层，而残差连接确保了每个层都能够有效地学习到输入和输出之间的映射关系。</w:t>
      </w:r>
    </w:p>
    <w:p w14:paraId="7E18413A" w14:textId="313D6AF0" w:rsidR="009D0D00" w:rsidRPr="005A73F8" w:rsidRDefault="009D0D00" w:rsidP="009D0D00">
      <w:pPr>
        <w:pStyle w:val="a9"/>
        <w:ind w:left="440"/>
      </w:pPr>
      <w:r w:rsidRPr="009D0D00">
        <w:rPr>
          <w:rFonts w:hint="eastAsia"/>
          <w:b/>
          <w:bCs/>
        </w:rPr>
        <w:t>网络表示能力：</w:t>
      </w:r>
      <w:r>
        <w:t xml:space="preserve"> 残差连接使得网络能够更好地学习数据的高级表示。通过残差连接，网络可以逐层地学习数据的不同抽象层次的表示，从而提高了网络的表示能力。</w:t>
      </w:r>
    </w:p>
    <w:p w14:paraId="4A0B9BEB" w14:textId="77777777" w:rsidR="005A73F8" w:rsidRDefault="005A73F8" w:rsidP="005A73F8">
      <w:pPr>
        <w:pStyle w:val="a9"/>
      </w:pPr>
    </w:p>
    <w:p w14:paraId="7DF0859B" w14:textId="77777777" w:rsidR="005A73F8" w:rsidRDefault="005A73F8" w:rsidP="005A73F8">
      <w:pPr>
        <w:pStyle w:val="a9"/>
        <w:numPr>
          <w:ilvl w:val="0"/>
          <w:numId w:val="1"/>
        </w:numPr>
        <w:ind w:firstLineChars="0"/>
        <w:rPr>
          <w:shd w:val="clear" w:color="auto" w:fill="FFFFFF"/>
        </w:rPr>
      </w:pPr>
      <w:r w:rsidRPr="005A73F8">
        <w:rPr>
          <w:shd w:val="clear" w:color="auto" w:fill="FFFFFF"/>
        </w:rPr>
        <w:t>为什么transformer块使用LayerNorm而不是BatchNorm？LayerNorm 在Transformer的位置是哪里？</w:t>
      </w:r>
    </w:p>
    <w:p w14:paraId="31279122" w14:textId="1813D07E" w:rsidR="009D0D00" w:rsidRDefault="009D0D00" w:rsidP="009D0D00">
      <w:pPr>
        <w:ind w:firstLineChars="200" w:firstLine="420"/>
      </w:pPr>
      <w:r w:rsidRPr="009D0D00">
        <w:rPr>
          <w:rFonts w:hint="eastAsia"/>
        </w:rPr>
        <w:t>任何norm的意义都是为了让使用norm的网络的输入的数据分布变得更好，也就是转换为标准正态分布，数值进入敏感度区间，以减缓梯度消失，从而更容易训练。当然，这也意味着舍弃了除此维度之外其他维度的其他信息。首先要明确，如果在一个维度内进行</w:t>
      </w:r>
      <w:r w:rsidRPr="009D0D00">
        <w:rPr>
          <w:rFonts w:hint="eastAsia"/>
        </w:rPr>
        <w:lastRenderedPageBreak/>
        <w:t>normalization，那么在这个维度内，相对大小有意义的，是可以比较的；但是在normalization后的不同的维度之间，相对大小这是没有意义的</w:t>
      </w:r>
      <w:r>
        <w:rPr>
          <w:rFonts w:hint="eastAsia"/>
        </w:rPr>
        <w:t>。</w:t>
      </w:r>
    </w:p>
    <w:p w14:paraId="15BBD063" w14:textId="77777777" w:rsidR="00DF1FCB" w:rsidRDefault="00DF1FCB" w:rsidP="00DF1FCB">
      <w:pPr>
        <w:ind w:firstLineChars="200" w:firstLine="420"/>
      </w:pPr>
      <w:r w:rsidRPr="00DF1FCB">
        <w:rPr>
          <w:rFonts w:hint="eastAsia"/>
          <w:b/>
          <w:bCs/>
        </w:rPr>
        <w:t>独立样本的处理：</w:t>
      </w:r>
      <w:r>
        <w:t xml:space="preserve"> BatchNorm 是在一个批次内对每个特征维度进行标准化，因此依赖于批次的统计信息。然而，在 Transformer 模型中，每个位置的输入都可以看作是一个单独的样本，而不是批次中的样本。因此，BatchNorm 不适用于 Transformer，因为它无法有效地对每个位置的输入进行归一化。相比之下，LayerNorm 对每个位置的输入独立进行归一化，更适合 Transformer 的结构。</w:t>
      </w:r>
    </w:p>
    <w:p w14:paraId="61362D98" w14:textId="77777777" w:rsidR="00DF1FCB" w:rsidRDefault="00DF1FCB" w:rsidP="00DF1FCB">
      <w:pPr>
        <w:ind w:firstLineChars="200" w:firstLine="420"/>
      </w:pPr>
      <w:r w:rsidRPr="00DF1FCB">
        <w:rPr>
          <w:rFonts w:hint="eastAsia"/>
          <w:b/>
          <w:bCs/>
        </w:rPr>
        <w:t>稳定性：</w:t>
      </w:r>
      <w:r>
        <w:t xml:space="preserve"> LayerNorm 在不同批次和不同输入之间的行为更加稳定，而 BatchNorm 对批次大小和输入分布更敏感。这使得 LayerNorm 更适合应对不同长度和类型的输入序列，保证了模型的稳定性和泛化性能。</w:t>
      </w:r>
    </w:p>
    <w:p w14:paraId="5EBA6F30" w14:textId="768012EE" w:rsidR="00DF1FCB" w:rsidRDefault="00DF1FCB" w:rsidP="00DF1FCB">
      <w:pPr>
        <w:ind w:firstLineChars="200" w:firstLine="420"/>
      </w:pPr>
      <w:r w:rsidRPr="00DF1FCB">
        <w:rPr>
          <w:rFonts w:hint="eastAsia"/>
          <w:b/>
          <w:bCs/>
        </w:rPr>
        <w:t>模型并行性</w:t>
      </w:r>
      <w:r>
        <w:rPr>
          <w:rFonts w:hint="eastAsia"/>
        </w:rPr>
        <w:t>：</w:t>
      </w:r>
      <w:r>
        <w:t xml:space="preserve"> 在训练大型 Transformer 模型时，常常需要使用模型并行（Model Parallelism）来分布式处理模型的不同部分。LayerNorm 相对于 BatchNorm 更易于实现模型并行，因为每个位置的归一化操作可以独立进行，而不需要跨多个设备共享统计信息。</w:t>
      </w:r>
    </w:p>
    <w:p w14:paraId="3B6F4980" w14:textId="77777777" w:rsidR="00DF1FCB" w:rsidRDefault="00DF1FCB" w:rsidP="00DF1FCB">
      <w:pPr>
        <w:ind w:firstLineChars="200" w:firstLine="420"/>
      </w:pPr>
    </w:p>
    <w:p w14:paraId="437485BB" w14:textId="2FE4DA9C" w:rsidR="00DF1FCB" w:rsidRDefault="00DF1FCB" w:rsidP="00DF1FCB">
      <w:pPr>
        <w:ind w:firstLineChars="200" w:firstLine="420"/>
      </w:pPr>
      <w:r>
        <w:rPr>
          <w:rFonts w:hint="eastAsia"/>
        </w:rPr>
        <w:t>LN的位置：</w:t>
      </w:r>
      <w:r w:rsidRPr="00DF1FCB">
        <w:rPr>
          <w:rFonts w:hint="eastAsia"/>
        </w:rPr>
        <w:t>在</w:t>
      </w:r>
      <w:r w:rsidRPr="00DF1FCB">
        <w:t xml:space="preserve"> Transformer 中，LayerNorm 通常被应用在每个子层的输入和输出上，包括自注意力层（Self-Attention Layer）和前馈全连接层（Feedforward Layer）。具体来说，LayerNorm 会对每个位置的输入进行归一化，然后再应用残差连接。这样可以确保每个位置的输入都具有相似的分布特性，有助于模型的稳定训练和更好的收敛性能。</w:t>
      </w:r>
    </w:p>
    <w:p w14:paraId="02EFA03C" w14:textId="77777777" w:rsidR="00DF1FCB" w:rsidRPr="009D0D00" w:rsidRDefault="00DF1FCB" w:rsidP="00DF1FCB">
      <w:pPr>
        <w:ind w:firstLineChars="200" w:firstLine="420"/>
      </w:pPr>
    </w:p>
    <w:p w14:paraId="3A8CE3CA" w14:textId="53C82010" w:rsidR="005A73F8" w:rsidRPr="00CB70AA" w:rsidRDefault="005A73F8" w:rsidP="005A73F8">
      <w:pPr>
        <w:pStyle w:val="a9"/>
        <w:numPr>
          <w:ilvl w:val="0"/>
          <w:numId w:val="1"/>
        </w:numPr>
        <w:ind w:firstLineChars="0"/>
      </w:pPr>
      <w:r>
        <w:rPr>
          <w:rFonts w:ascii="Segoe UI" w:hAnsi="Segoe UI" w:cs="Segoe UI"/>
          <w:color w:val="1F2328"/>
          <w:shd w:val="clear" w:color="auto" w:fill="FFFFFF"/>
        </w:rPr>
        <w:t>BatchNorm</w:t>
      </w:r>
      <w:r>
        <w:rPr>
          <w:rFonts w:ascii="Segoe UI" w:hAnsi="Segoe UI" w:cs="Segoe UI"/>
          <w:color w:val="1F2328"/>
          <w:shd w:val="clear" w:color="auto" w:fill="FFFFFF"/>
        </w:rPr>
        <w:t>技术，以及它的优缺点。</w:t>
      </w:r>
    </w:p>
    <w:p w14:paraId="7D4DC2AE" w14:textId="1E497A6D" w:rsidR="00CB70AA" w:rsidRDefault="00CB70AA" w:rsidP="00CB70AA">
      <w:pPr>
        <w:pStyle w:val="a9"/>
        <w:ind w:left="440" w:firstLineChars="0" w:firstLine="0"/>
        <w:rPr>
          <w:rFonts w:ascii="Segoe UI" w:hAnsi="Segoe UI" w:cs="Segoe UI"/>
          <w:color w:val="1F2328"/>
          <w:shd w:val="clear" w:color="auto" w:fill="FFFFFF"/>
        </w:rPr>
      </w:pPr>
      <w:r>
        <w:rPr>
          <w:rFonts w:ascii="Segoe UI" w:hAnsi="Segoe UI" w:cs="Segoe UI" w:hint="eastAsia"/>
          <w:color w:val="1F2328"/>
          <w:shd w:val="clear" w:color="auto" w:fill="FFFFFF"/>
        </w:rPr>
        <w:t>优点：（</w:t>
      </w:r>
      <w:r>
        <w:rPr>
          <w:rFonts w:ascii="Segoe UI" w:hAnsi="Segoe UI" w:cs="Segoe UI" w:hint="eastAsia"/>
          <w:color w:val="1F2328"/>
          <w:shd w:val="clear" w:color="auto" w:fill="FFFFFF"/>
        </w:rPr>
        <w:t>1</w:t>
      </w:r>
      <w:r>
        <w:rPr>
          <w:rFonts w:ascii="Segoe UI" w:hAnsi="Segoe UI" w:cs="Segoe UI" w:hint="eastAsia"/>
          <w:color w:val="1F2328"/>
          <w:shd w:val="clear" w:color="auto" w:fill="FFFFFF"/>
        </w:rPr>
        <w:t>）加速收敛，通过归一化输入，减少梯度消失问题，使得网络更快地收敛；（</w:t>
      </w:r>
      <w:r>
        <w:rPr>
          <w:rFonts w:ascii="Segoe UI" w:hAnsi="Segoe UI" w:cs="Segoe UI" w:hint="eastAsia"/>
          <w:color w:val="1F2328"/>
          <w:shd w:val="clear" w:color="auto" w:fill="FFFFFF"/>
        </w:rPr>
        <w:t>2</w:t>
      </w:r>
      <w:r>
        <w:rPr>
          <w:rFonts w:ascii="Segoe UI" w:hAnsi="Segoe UI" w:cs="Segoe UI" w:hint="eastAsia"/>
          <w:color w:val="1F2328"/>
          <w:shd w:val="clear" w:color="auto" w:fill="FFFFFF"/>
        </w:rPr>
        <w:t>）减少对初始化的敏感性；（</w:t>
      </w:r>
      <w:r>
        <w:rPr>
          <w:rFonts w:ascii="Segoe UI" w:hAnsi="Segoe UI" w:cs="Segoe UI" w:hint="eastAsia"/>
          <w:color w:val="1F2328"/>
          <w:shd w:val="clear" w:color="auto" w:fill="FFFFFF"/>
        </w:rPr>
        <w:t>3</w:t>
      </w:r>
      <w:r>
        <w:rPr>
          <w:rFonts w:ascii="Segoe UI" w:hAnsi="Segoe UI" w:cs="Segoe UI" w:hint="eastAsia"/>
          <w:color w:val="1F2328"/>
          <w:shd w:val="clear" w:color="auto" w:fill="FFFFFF"/>
        </w:rPr>
        <w:t>）抑制过拟合，</w:t>
      </w:r>
      <w:r>
        <w:rPr>
          <w:rFonts w:ascii="Segoe UI" w:hAnsi="Segoe UI" w:cs="Segoe UI" w:hint="eastAsia"/>
          <w:color w:val="1F2328"/>
          <w:shd w:val="clear" w:color="auto" w:fill="FFFFFF"/>
        </w:rPr>
        <w:t>BN</w:t>
      </w:r>
      <w:r>
        <w:rPr>
          <w:rFonts w:ascii="Segoe UI" w:hAnsi="Segoe UI" w:cs="Segoe UI" w:hint="eastAsia"/>
          <w:color w:val="1F2328"/>
          <w:shd w:val="clear" w:color="auto" w:fill="FFFFFF"/>
        </w:rPr>
        <w:t>在每个</w:t>
      </w:r>
      <w:r>
        <w:rPr>
          <w:rFonts w:ascii="Segoe UI" w:hAnsi="Segoe UI" w:cs="Segoe UI" w:hint="eastAsia"/>
          <w:color w:val="1F2328"/>
          <w:shd w:val="clear" w:color="auto" w:fill="FFFFFF"/>
        </w:rPr>
        <w:t>batch</w:t>
      </w:r>
      <w:r>
        <w:rPr>
          <w:rFonts w:ascii="Segoe UI" w:hAnsi="Segoe UI" w:cs="Segoe UI" w:hint="eastAsia"/>
          <w:color w:val="1F2328"/>
          <w:shd w:val="clear" w:color="auto" w:fill="FFFFFF"/>
        </w:rPr>
        <w:t>上都有一定的噪声，这可以看作一种正则化技术；</w:t>
      </w:r>
    </w:p>
    <w:p w14:paraId="54B40B89" w14:textId="42666CD3" w:rsidR="00CB70AA" w:rsidRDefault="00CB70AA" w:rsidP="00CB70AA">
      <w:pPr>
        <w:pStyle w:val="a9"/>
        <w:ind w:left="440" w:firstLineChars="0" w:firstLine="0"/>
        <w:rPr>
          <w:rFonts w:ascii="Segoe UI" w:hAnsi="Segoe UI" w:cs="Segoe UI"/>
          <w:color w:val="1F2328"/>
          <w:shd w:val="clear" w:color="auto" w:fill="FFFFFF"/>
        </w:rPr>
      </w:pPr>
      <w:r>
        <w:rPr>
          <w:rFonts w:ascii="Segoe UI" w:hAnsi="Segoe UI" w:cs="Segoe UI" w:hint="eastAsia"/>
          <w:color w:val="1F2328"/>
          <w:shd w:val="clear" w:color="auto" w:fill="FFFFFF"/>
        </w:rPr>
        <w:t>缺点：（</w:t>
      </w:r>
      <w:r>
        <w:rPr>
          <w:rFonts w:ascii="Segoe UI" w:hAnsi="Segoe UI" w:cs="Segoe UI" w:hint="eastAsia"/>
          <w:color w:val="1F2328"/>
          <w:shd w:val="clear" w:color="auto" w:fill="FFFFFF"/>
        </w:rPr>
        <w:t>1</w:t>
      </w:r>
      <w:r>
        <w:rPr>
          <w:rFonts w:ascii="Segoe UI" w:hAnsi="Segoe UI" w:cs="Segoe UI" w:hint="eastAsia"/>
          <w:color w:val="1F2328"/>
          <w:shd w:val="clear" w:color="auto" w:fill="FFFFFF"/>
        </w:rPr>
        <w:t>）计算代价：需要额外的计算量来进行均值和方差的计算；（</w:t>
      </w:r>
      <w:r>
        <w:rPr>
          <w:rFonts w:ascii="Segoe UI" w:hAnsi="Segoe UI" w:cs="Segoe UI" w:hint="eastAsia"/>
          <w:color w:val="1F2328"/>
          <w:shd w:val="clear" w:color="auto" w:fill="FFFFFF"/>
        </w:rPr>
        <w:t>2</w:t>
      </w:r>
      <w:r>
        <w:rPr>
          <w:rFonts w:ascii="Segoe UI" w:hAnsi="Segoe UI" w:cs="Segoe UI" w:hint="eastAsia"/>
          <w:color w:val="1F2328"/>
          <w:shd w:val="clear" w:color="auto" w:fill="FFFFFF"/>
        </w:rPr>
        <w:t>）需要较大的</w:t>
      </w:r>
      <w:r>
        <w:rPr>
          <w:rFonts w:ascii="Segoe UI" w:hAnsi="Segoe UI" w:cs="Segoe UI" w:hint="eastAsia"/>
          <w:color w:val="1F2328"/>
          <w:shd w:val="clear" w:color="auto" w:fill="FFFFFF"/>
        </w:rPr>
        <w:t>batch</w:t>
      </w:r>
      <w:r>
        <w:rPr>
          <w:rFonts w:ascii="Segoe UI" w:hAnsi="Segoe UI" w:cs="Segoe UI"/>
          <w:color w:val="1F2328"/>
          <w:shd w:val="clear" w:color="auto" w:fill="FFFFFF"/>
        </w:rPr>
        <w:t xml:space="preserve"> </w:t>
      </w:r>
      <w:r>
        <w:rPr>
          <w:rFonts w:ascii="Segoe UI" w:hAnsi="Segoe UI" w:cs="Segoe UI" w:hint="eastAsia"/>
          <w:color w:val="1F2328"/>
          <w:shd w:val="clear" w:color="auto" w:fill="FFFFFF"/>
        </w:rPr>
        <w:t>size</w:t>
      </w:r>
      <w:r>
        <w:rPr>
          <w:rFonts w:ascii="Segoe UI" w:hAnsi="Segoe UI" w:cs="Segoe UI" w:hint="eastAsia"/>
          <w:color w:val="1F2328"/>
          <w:shd w:val="clear" w:color="auto" w:fill="FFFFFF"/>
        </w:rPr>
        <w:t>，为了保证每个</w:t>
      </w:r>
      <w:r>
        <w:rPr>
          <w:rFonts w:ascii="Segoe UI" w:hAnsi="Segoe UI" w:cs="Segoe UI" w:hint="eastAsia"/>
          <w:color w:val="1F2328"/>
          <w:shd w:val="clear" w:color="auto" w:fill="FFFFFF"/>
        </w:rPr>
        <w:t>batch</w:t>
      </w:r>
      <w:r>
        <w:rPr>
          <w:rFonts w:ascii="Segoe UI" w:hAnsi="Segoe UI" w:cs="Segoe UI" w:hint="eastAsia"/>
          <w:color w:val="1F2328"/>
          <w:shd w:val="clear" w:color="auto" w:fill="FFFFFF"/>
        </w:rPr>
        <w:t>的均值和方差估计的准确性，通常需要较大的</w:t>
      </w:r>
      <w:r>
        <w:rPr>
          <w:rFonts w:ascii="Segoe UI" w:hAnsi="Segoe UI" w:cs="Segoe UI" w:hint="eastAsia"/>
          <w:color w:val="1F2328"/>
          <w:shd w:val="clear" w:color="auto" w:fill="FFFFFF"/>
        </w:rPr>
        <w:t>batch</w:t>
      </w:r>
      <w:r>
        <w:rPr>
          <w:rFonts w:ascii="Segoe UI" w:hAnsi="Segoe UI" w:cs="Segoe UI"/>
          <w:color w:val="1F2328"/>
          <w:shd w:val="clear" w:color="auto" w:fill="FFFFFF"/>
        </w:rPr>
        <w:t>-</w:t>
      </w:r>
      <w:r>
        <w:rPr>
          <w:rFonts w:ascii="Segoe UI" w:hAnsi="Segoe UI" w:cs="Segoe UI" w:hint="eastAsia"/>
          <w:color w:val="1F2328"/>
          <w:shd w:val="clear" w:color="auto" w:fill="FFFFFF"/>
        </w:rPr>
        <w:t>size</w:t>
      </w:r>
      <w:r>
        <w:rPr>
          <w:rFonts w:ascii="Segoe UI" w:hAnsi="Segoe UI" w:cs="Segoe UI" w:hint="eastAsia"/>
          <w:color w:val="1F2328"/>
          <w:shd w:val="clear" w:color="auto" w:fill="FFFFFF"/>
        </w:rPr>
        <w:t>；</w:t>
      </w:r>
    </w:p>
    <w:p w14:paraId="4B778D47" w14:textId="77777777" w:rsidR="00CB70AA" w:rsidRPr="005A73F8" w:rsidRDefault="00CB70AA" w:rsidP="00CB70AA"/>
    <w:p w14:paraId="03C5FC3B" w14:textId="012C8DD0" w:rsidR="005A73F8" w:rsidRPr="00EF1545" w:rsidRDefault="005A73F8" w:rsidP="005A73F8">
      <w:pPr>
        <w:pStyle w:val="a9"/>
        <w:numPr>
          <w:ilvl w:val="0"/>
          <w:numId w:val="1"/>
        </w:numPr>
        <w:ind w:firstLineChars="0"/>
      </w:pPr>
      <w:r>
        <w:rPr>
          <w:rFonts w:ascii="Segoe UI" w:hAnsi="Segoe UI" w:cs="Segoe UI"/>
          <w:color w:val="1F2328"/>
          <w:shd w:val="clear" w:color="auto" w:fill="FFFFFF"/>
        </w:rPr>
        <w:t>Transformer</w:t>
      </w:r>
      <w:r>
        <w:rPr>
          <w:rFonts w:ascii="Segoe UI" w:hAnsi="Segoe UI" w:cs="Segoe UI"/>
          <w:color w:val="1F2328"/>
          <w:shd w:val="clear" w:color="auto" w:fill="FFFFFF"/>
        </w:rPr>
        <w:t>中的前馈神经网络</w:t>
      </w:r>
      <w:r>
        <w:rPr>
          <w:rFonts w:ascii="Segoe UI" w:hAnsi="Segoe UI" w:cs="Segoe UI" w:hint="eastAsia"/>
          <w:color w:val="1F2328"/>
          <w:shd w:val="clear" w:color="auto" w:fill="FFFFFF"/>
        </w:rPr>
        <w:t>，</w:t>
      </w:r>
      <w:r>
        <w:rPr>
          <w:rFonts w:ascii="Segoe UI" w:hAnsi="Segoe UI" w:cs="Segoe UI"/>
          <w:color w:val="1F2328"/>
          <w:shd w:val="clear" w:color="auto" w:fill="FFFFFF"/>
        </w:rPr>
        <w:t>使用了什么激活函数</w:t>
      </w:r>
      <w:r w:rsidR="009D0D00">
        <w:rPr>
          <w:rFonts w:ascii="Segoe UI" w:hAnsi="Segoe UI" w:cs="Segoe UI" w:hint="eastAsia"/>
          <w:color w:val="1F2328"/>
          <w:shd w:val="clear" w:color="auto" w:fill="FFFFFF"/>
        </w:rPr>
        <w:t>？</w:t>
      </w:r>
    </w:p>
    <w:p w14:paraId="0A6C3BE7" w14:textId="5ADF02DE" w:rsidR="00EF1545" w:rsidRDefault="00EF1545" w:rsidP="00EF1545">
      <w:pPr>
        <w:pStyle w:val="a9"/>
        <w:ind w:left="440" w:firstLineChars="0" w:firstLine="0"/>
        <w:rPr>
          <w:rFonts w:ascii="Segoe UI" w:hAnsi="Segoe UI" w:cs="Segoe UI"/>
          <w:color w:val="1F2328"/>
          <w:shd w:val="clear" w:color="auto" w:fill="FFFFFF"/>
        </w:rPr>
      </w:pPr>
      <w:r>
        <w:rPr>
          <w:rFonts w:ascii="Segoe UI" w:hAnsi="Segoe UI" w:cs="Segoe UI" w:hint="eastAsia"/>
          <w:color w:val="1F2328"/>
          <w:shd w:val="clear" w:color="auto" w:fill="FFFFFF"/>
        </w:rPr>
        <w:t>Transformer</w:t>
      </w:r>
      <w:r>
        <w:rPr>
          <w:rFonts w:ascii="Segoe UI" w:hAnsi="Segoe UI" w:cs="Segoe UI" w:hint="eastAsia"/>
          <w:color w:val="1F2328"/>
          <w:shd w:val="clear" w:color="auto" w:fill="FFFFFF"/>
        </w:rPr>
        <w:t>中的</w:t>
      </w:r>
      <w:r>
        <w:rPr>
          <w:rFonts w:ascii="Segoe UI" w:hAnsi="Segoe UI" w:cs="Segoe UI" w:hint="eastAsia"/>
          <w:color w:val="1F2328"/>
          <w:shd w:val="clear" w:color="auto" w:fill="FFFFFF"/>
        </w:rPr>
        <w:t>FFN</w:t>
      </w:r>
      <w:r>
        <w:rPr>
          <w:rFonts w:ascii="Segoe UI" w:hAnsi="Segoe UI" w:cs="Segoe UI" w:hint="eastAsia"/>
          <w:color w:val="1F2328"/>
          <w:shd w:val="clear" w:color="auto" w:fill="FFFFFF"/>
        </w:rPr>
        <w:t>通常由两个线性层和一个激活函数（</w:t>
      </w:r>
      <w:r>
        <w:rPr>
          <w:rFonts w:ascii="Segoe UI" w:hAnsi="Segoe UI" w:cs="Segoe UI" w:hint="eastAsia"/>
          <w:color w:val="1F2328"/>
          <w:shd w:val="clear" w:color="auto" w:fill="FFFFFF"/>
        </w:rPr>
        <w:t>ReLU</w:t>
      </w:r>
      <w:r>
        <w:rPr>
          <w:rFonts w:ascii="Segoe UI" w:hAnsi="Segoe UI" w:cs="Segoe UI" w:hint="eastAsia"/>
          <w:color w:val="1F2328"/>
          <w:shd w:val="clear" w:color="auto" w:fill="FFFFFF"/>
        </w:rPr>
        <w:t>）组成，激活函数有利于引入非线性，从而增加模型的表达能力。</w:t>
      </w:r>
      <w:r>
        <w:rPr>
          <w:rFonts w:ascii="Segoe UI" w:hAnsi="Segoe UI" w:cs="Segoe UI" w:hint="eastAsia"/>
          <w:color w:val="1F2328"/>
          <w:shd w:val="clear" w:color="auto" w:fill="FFFFFF"/>
        </w:rPr>
        <w:t>FFN</w:t>
      </w:r>
      <w:r>
        <w:rPr>
          <w:rFonts w:ascii="Segoe UI" w:hAnsi="Segoe UI" w:cs="Segoe UI" w:hint="eastAsia"/>
          <w:color w:val="1F2328"/>
          <w:shd w:val="clear" w:color="auto" w:fill="FFFFFF"/>
        </w:rPr>
        <w:t>将输入的维度映射到一个更高的维度空间，然后再映射回到原始输入的维度空间，有助于学习到更复杂的非线性特征，并且能够在更高维的空间中更加灵活的表示。</w:t>
      </w:r>
    </w:p>
    <w:p w14:paraId="4FAD5C28" w14:textId="77777777" w:rsidR="00EF1545" w:rsidRPr="005A73F8" w:rsidRDefault="00EF1545" w:rsidP="00EF1545">
      <w:pPr>
        <w:pStyle w:val="a9"/>
        <w:ind w:left="440" w:firstLineChars="0" w:firstLine="0"/>
      </w:pPr>
    </w:p>
    <w:p w14:paraId="058771B4" w14:textId="6F5A2C8C" w:rsidR="005A73F8" w:rsidRPr="008B50CA" w:rsidRDefault="005A73F8" w:rsidP="005A73F8">
      <w:pPr>
        <w:pStyle w:val="a9"/>
        <w:numPr>
          <w:ilvl w:val="0"/>
          <w:numId w:val="1"/>
        </w:numPr>
        <w:ind w:firstLineChars="0"/>
      </w:pPr>
      <w:r>
        <w:rPr>
          <w:rFonts w:ascii="Segoe UI" w:hAnsi="Segoe UI" w:cs="Segoe UI" w:hint="eastAsia"/>
          <w:color w:val="1F2328"/>
          <w:shd w:val="clear" w:color="auto" w:fill="FFFFFF"/>
        </w:rPr>
        <w:t>E</w:t>
      </w:r>
      <w:r>
        <w:rPr>
          <w:rFonts w:ascii="Segoe UI" w:hAnsi="Segoe UI" w:cs="Segoe UI"/>
          <w:color w:val="1F2328"/>
          <w:shd w:val="clear" w:color="auto" w:fill="FFFFFF"/>
        </w:rPr>
        <w:t>ncoder</w:t>
      </w:r>
      <w:r>
        <w:rPr>
          <w:rFonts w:ascii="Segoe UI" w:hAnsi="Segoe UI" w:cs="Segoe UI"/>
          <w:color w:val="1F2328"/>
          <w:shd w:val="clear" w:color="auto" w:fill="FFFFFF"/>
        </w:rPr>
        <w:t>端和</w:t>
      </w:r>
      <w:r>
        <w:rPr>
          <w:rFonts w:ascii="Segoe UI" w:hAnsi="Segoe UI" w:cs="Segoe UI"/>
          <w:color w:val="1F2328"/>
          <w:shd w:val="clear" w:color="auto" w:fill="FFFFFF"/>
        </w:rPr>
        <w:t>Decoder</w:t>
      </w:r>
      <w:r>
        <w:rPr>
          <w:rFonts w:ascii="Segoe UI" w:hAnsi="Segoe UI" w:cs="Segoe UI"/>
          <w:color w:val="1F2328"/>
          <w:shd w:val="clear" w:color="auto" w:fill="FFFFFF"/>
        </w:rPr>
        <w:t>端是如何进行交互的</w:t>
      </w:r>
    </w:p>
    <w:p w14:paraId="0D186E0D" w14:textId="70A35576" w:rsidR="008B50CA" w:rsidRDefault="008B50CA" w:rsidP="008B50CA">
      <w:pPr>
        <w:pStyle w:val="a9"/>
        <w:ind w:left="440" w:firstLineChars="0" w:firstLine="0"/>
        <w:rPr>
          <w:rFonts w:ascii="Segoe UI" w:hAnsi="Segoe UI" w:cs="Segoe UI"/>
          <w:color w:val="1F2328"/>
          <w:shd w:val="clear" w:color="auto" w:fill="FFFFFF"/>
        </w:rPr>
      </w:pPr>
      <w:r>
        <w:rPr>
          <w:rFonts w:ascii="Segoe UI" w:hAnsi="Segoe UI" w:cs="Segoe UI" w:hint="eastAsia"/>
          <w:color w:val="1F2328"/>
          <w:shd w:val="clear" w:color="auto" w:fill="FFFFFF"/>
        </w:rPr>
        <w:t>他们之间通过</w:t>
      </w:r>
      <w:r>
        <w:rPr>
          <w:rFonts w:ascii="Segoe UI" w:hAnsi="Segoe UI" w:cs="Segoe UI" w:hint="eastAsia"/>
          <w:color w:val="1F2328"/>
          <w:shd w:val="clear" w:color="auto" w:fill="FFFFFF"/>
        </w:rPr>
        <w:t>Encoder</w:t>
      </w:r>
      <w:r>
        <w:rPr>
          <w:rFonts w:ascii="Segoe UI" w:hAnsi="Segoe UI" w:cs="Segoe UI"/>
          <w:color w:val="1F2328"/>
          <w:shd w:val="clear" w:color="auto" w:fill="FFFFFF"/>
        </w:rPr>
        <w:t>-</w:t>
      </w:r>
      <w:r>
        <w:rPr>
          <w:rFonts w:ascii="Segoe UI" w:hAnsi="Segoe UI" w:cs="Segoe UI" w:hint="eastAsia"/>
          <w:color w:val="1F2328"/>
          <w:shd w:val="clear" w:color="auto" w:fill="FFFFFF"/>
        </w:rPr>
        <w:t>Decoder</w:t>
      </w:r>
      <w:r>
        <w:rPr>
          <w:rFonts w:ascii="Segoe UI" w:hAnsi="Segoe UI" w:cs="Segoe UI" w:hint="eastAsia"/>
          <w:color w:val="1F2328"/>
          <w:shd w:val="clear" w:color="auto" w:fill="FFFFFF"/>
        </w:rPr>
        <w:t>注意力子层进行交互，该层允许</w:t>
      </w:r>
      <w:r>
        <w:rPr>
          <w:rFonts w:ascii="Segoe UI" w:hAnsi="Segoe UI" w:cs="Segoe UI" w:hint="eastAsia"/>
          <w:color w:val="1F2328"/>
          <w:shd w:val="clear" w:color="auto" w:fill="FFFFFF"/>
        </w:rPr>
        <w:t>Encoder</w:t>
      </w:r>
      <w:r>
        <w:rPr>
          <w:rFonts w:ascii="Segoe UI" w:hAnsi="Segoe UI" w:cs="Segoe UI" w:hint="eastAsia"/>
          <w:color w:val="1F2328"/>
          <w:shd w:val="clear" w:color="auto" w:fill="FFFFFF"/>
        </w:rPr>
        <w:t>在生成目标序列时对输入序列进行关注和对齐。在训练过程中，</w:t>
      </w:r>
      <w:r>
        <w:rPr>
          <w:rFonts w:ascii="Segoe UI" w:hAnsi="Segoe UI" w:cs="Segoe UI" w:hint="eastAsia"/>
          <w:color w:val="1F2328"/>
          <w:shd w:val="clear" w:color="auto" w:fill="FFFFFF"/>
        </w:rPr>
        <w:t>Decoder</w:t>
      </w:r>
      <w:r>
        <w:rPr>
          <w:rFonts w:ascii="Segoe UI" w:hAnsi="Segoe UI" w:cs="Segoe UI" w:hint="eastAsia"/>
          <w:color w:val="1F2328"/>
          <w:shd w:val="clear" w:color="auto" w:fill="FFFFFF"/>
        </w:rPr>
        <w:t>的每个位置都会利用</w:t>
      </w:r>
      <w:r>
        <w:rPr>
          <w:rFonts w:ascii="Segoe UI" w:hAnsi="Segoe UI" w:cs="Segoe UI" w:hint="eastAsia"/>
          <w:color w:val="1F2328"/>
          <w:shd w:val="clear" w:color="auto" w:fill="FFFFFF"/>
        </w:rPr>
        <w:t>Encoder</w:t>
      </w:r>
      <w:r>
        <w:rPr>
          <w:rFonts w:ascii="Segoe UI" w:hAnsi="Segoe UI" w:cs="Segoe UI" w:hint="eastAsia"/>
          <w:color w:val="1F2328"/>
          <w:shd w:val="clear" w:color="auto" w:fill="FFFFFF"/>
        </w:rPr>
        <w:t>的所有位置进行上下文感知，以便生成下一个目标词；</w:t>
      </w:r>
    </w:p>
    <w:p w14:paraId="744D72EF" w14:textId="77777777" w:rsidR="008B50CA" w:rsidRPr="005A73F8" w:rsidRDefault="008B50CA" w:rsidP="008B50CA">
      <w:pPr>
        <w:pStyle w:val="a9"/>
        <w:ind w:left="440" w:firstLineChars="0" w:firstLine="0"/>
      </w:pPr>
    </w:p>
    <w:p w14:paraId="521ADECA" w14:textId="6447FA83" w:rsidR="005A73F8" w:rsidRPr="008B50CA" w:rsidRDefault="005A73F8" w:rsidP="005A73F8">
      <w:pPr>
        <w:pStyle w:val="a9"/>
        <w:numPr>
          <w:ilvl w:val="0"/>
          <w:numId w:val="1"/>
        </w:numPr>
        <w:ind w:firstLineChars="0"/>
      </w:pPr>
      <w:r>
        <w:rPr>
          <w:rFonts w:ascii="Segoe UI" w:hAnsi="Segoe UI" w:cs="Segoe UI"/>
          <w:color w:val="1F2328"/>
          <w:shd w:val="clear" w:color="auto" w:fill="FFFFFF"/>
        </w:rPr>
        <w:t>Decoder</w:t>
      </w:r>
      <w:r>
        <w:rPr>
          <w:rFonts w:ascii="Segoe UI" w:hAnsi="Segoe UI" w:cs="Segoe UI"/>
          <w:color w:val="1F2328"/>
          <w:shd w:val="clear" w:color="auto" w:fill="FFFFFF"/>
        </w:rPr>
        <w:t>阶段的多头自注意力和</w:t>
      </w:r>
      <w:r>
        <w:rPr>
          <w:rFonts w:ascii="Segoe UI" w:hAnsi="Segoe UI" w:cs="Segoe UI"/>
          <w:color w:val="1F2328"/>
          <w:shd w:val="clear" w:color="auto" w:fill="FFFFFF"/>
        </w:rPr>
        <w:t>encoder</w:t>
      </w:r>
      <w:r>
        <w:rPr>
          <w:rFonts w:ascii="Segoe UI" w:hAnsi="Segoe UI" w:cs="Segoe UI"/>
          <w:color w:val="1F2328"/>
          <w:shd w:val="clear" w:color="auto" w:fill="FFFFFF"/>
        </w:rPr>
        <w:t>的多头自注意力有什么区别？</w:t>
      </w:r>
    </w:p>
    <w:p w14:paraId="668792DF" w14:textId="6FC0C751" w:rsidR="008B50CA" w:rsidRPr="008B50CA" w:rsidRDefault="008B50CA" w:rsidP="008B50CA">
      <w:pPr>
        <w:ind w:firstLineChars="200" w:firstLine="420"/>
        <w:rPr>
          <w:rFonts w:ascii="Segoe UI" w:hAnsi="Segoe UI" w:cs="Segoe UI"/>
          <w:color w:val="1F2328"/>
          <w:shd w:val="clear" w:color="auto" w:fill="FFFFFF"/>
        </w:rPr>
      </w:pPr>
      <w:r w:rsidRPr="008B50CA">
        <w:rPr>
          <w:rFonts w:ascii="Segoe UI" w:hAnsi="Segoe UI" w:cs="Segoe UI"/>
          <w:color w:val="1F2328"/>
          <w:shd w:val="clear" w:color="auto" w:fill="FFFFFF"/>
        </w:rPr>
        <w:t xml:space="preserve">Encoder </w:t>
      </w:r>
      <w:r w:rsidRPr="008B50CA">
        <w:rPr>
          <w:rFonts w:ascii="Segoe UI" w:hAnsi="Segoe UI" w:cs="Segoe UI"/>
          <w:color w:val="1F2328"/>
          <w:shd w:val="clear" w:color="auto" w:fill="FFFFFF"/>
        </w:rPr>
        <w:t>的多头自注意力（</w:t>
      </w:r>
      <w:r w:rsidRPr="008B50CA">
        <w:rPr>
          <w:rFonts w:ascii="Segoe UI" w:hAnsi="Segoe UI" w:cs="Segoe UI"/>
          <w:color w:val="1F2328"/>
          <w:shd w:val="clear" w:color="auto" w:fill="FFFFFF"/>
        </w:rPr>
        <w:t>Encoder Self-Attention</w:t>
      </w:r>
      <w:r w:rsidRPr="008B50CA">
        <w:rPr>
          <w:rFonts w:ascii="Segoe UI" w:hAnsi="Segoe UI" w:cs="Segoe UI"/>
          <w:color w:val="1F2328"/>
          <w:shd w:val="clear" w:color="auto" w:fill="FFFFFF"/>
        </w:rPr>
        <w:t>）：</w:t>
      </w:r>
      <w:r>
        <w:rPr>
          <w:rFonts w:ascii="Segoe UI" w:hAnsi="Segoe UI" w:cs="Segoe UI" w:hint="eastAsia"/>
          <w:color w:val="1F2328"/>
          <w:shd w:val="clear" w:color="auto" w:fill="FFFFFF"/>
        </w:rPr>
        <w:t>（</w:t>
      </w:r>
      <w:r>
        <w:rPr>
          <w:rFonts w:ascii="Segoe UI" w:hAnsi="Segoe UI" w:cs="Segoe UI" w:hint="eastAsia"/>
          <w:color w:val="1F2328"/>
          <w:shd w:val="clear" w:color="auto" w:fill="FFFFFF"/>
        </w:rPr>
        <w:t>1</w:t>
      </w:r>
      <w:r>
        <w:rPr>
          <w:rFonts w:ascii="Segoe UI" w:hAnsi="Segoe UI" w:cs="Segoe UI" w:hint="eastAsia"/>
          <w:color w:val="1F2328"/>
          <w:shd w:val="clear" w:color="auto" w:fill="FFFFFF"/>
        </w:rPr>
        <w:t>）</w:t>
      </w:r>
      <w:r w:rsidRPr="008B50CA">
        <w:rPr>
          <w:rFonts w:ascii="Segoe UI" w:hAnsi="Segoe UI" w:cs="Segoe UI" w:hint="eastAsia"/>
          <w:color w:val="1F2328"/>
          <w:shd w:val="clear" w:color="auto" w:fill="FFFFFF"/>
        </w:rPr>
        <w:t>在</w:t>
      </w:r>
      <w:r w:rsidRPr="008B50CA">
        <w:rPr>
          <w:rFonts w:ascii="Segoe UI" w:hAnsi="Segoe UI" w:cs="Segoe UI"/>
          <w:color w:val="1F2328"/>
          <w:shd w:val="clear" w:color="auto" w:fill="FFFFFF"/>
        </w:rPr>
        <w:t xml:space="preserve"> Encoder </w:t>
      </w:r>
      <w:r w:rsidRPr="008B50CA">
        <w:rPr>
          <w:rFonts w:ascii="Segoe UI" w:hAnsi="Segoe UI" w:cs="Segoe UI"/>
          <w:color w:val="1F2328"/>
          <w:shd w:val="clear" w:color="auto" w:fill="FFFFFF"/>
        </w:rPr>
        <w:t>部分，</w:t>
      </w:r>
      <w:r>
        <w:rPr>
          <w:rFonts w:ascii="Segoe UI" w:hAnsi="Segoe UI" w:cs="Segoe UI" w:hint="eastAsia"/>
          <w:color w:val="1F2328"/>
          <w:shd w:val="clear" w:color="auto" w:fill="FFFFFF"/>
        </w:rPr>
        <w:t>MSA</w:t>
      </w:r>
      <w:r w:rsidRPr="008B50CA">
        <w:rPr>
          <w:rFonts w:ascii="Segoe UI" w:hAnsi="Segoe UI" w:cs="Segoe UI"/>
          <w:color w:val="1F2328"/>
          <w:shd w:val="clear" w:color="auto" w:fill="FFFFFF"/>
        </w:rPr>
        <w:t>用于捕捉输入序列中的词语之间的关系。每个词语都会与输入序列中的其他词语进行注意力计算，以便于模型理解每个词语在整个句子中的语义信息和重要性。</w:t>
      </w:r>
      <w:r>
        <w:rPr>
          <w:rFonts w:ascii="Segoe UI" w:hAnsi="Segoe UI" w:cs="Segoe UI" w:hint="eastAsia"/>
          <w:color w:val="1F2328"/>
          <w:shd w:val="clear" w:color="auto" w:fill="FFFFFF"/>
        </w:rPr>
        <w:t>（</w:t>
      </w:r>
      <w:r>
        <w:rPr>
          <w:rFonts w:ascii="Segoe UI" w:hAnsi="Segoe UI" w:cs="Segoe UI" w:hint="eastAsia"/>
          <w:color w:val="1F2328"/>
          <w:shd w:val="clear" w:color="auto" w:fill="FFFFFF"/>
        </w:rPr>
        <w:t>2</w:t>
      </w:r>
      <w:r>
        <w:rPr>
          <w:rFonts w:ascii="Segoe UI" w:hAnsi="Segoe UI" w:cs="Segoe UI" w:hint="eastAsia"/>
          <w:color w:val="1F2328"/>
          <w:shd w:val="clear" w:color="auto" w:fill="FFFFFF"/>
        </w:rPr>
        <w:t>）</w:t>
      </w:r>
      <w:r w:rsidRPr="008B50CA">
        <w:rPr>
          <w:rFonts w:ascii="Segoe UI" w:hAnsi="Segoe UI" w:cs="Segoe UI"/>
          <w:color w:val="1F2328"/>
          <w:shd w:val="clear" w:color="auto" w:fill="FFFFFF"/>
        </w:rPr>
        <w:t xml:space="preserve">Encoder </w:t>
      </w:r>
      <w:r w:rsidRPr="008B50CA">
        <w:rPr>
          <w:rFonts w:ascii="Segoe UI" w:hAnsi="Segoe UI" w:cs="Segoe UI"/>
          <w:color w:val="1F2328"/>
          <w:shd w:val="clear" w:color="auto" w:fill="FFFFFF"/>
        </w:rPr>
        <w:t>的自注意力层只关注输入序列，它没有访问到</w:t>
      </w:r>
      <w:r w:rsidRPr="008B50CA">
        <w:rPr>
          <w:rFonts w:ascii="Segoe UI" w:hAnsi="Segoe UI" w:cs="Segoe UI"/>
          <w:color w:val="1F2328"/>
          <w:shd w:val="clear" w:color="auto" w:fill="FFFFFF"/>
        </w:rPr>
        <w:t xml:space="preserve"> Decoder </w:t>
      </w:r>
      <w:r w:rsidRPr="008B50CA">
        <w:rPr>
          <w:rFonts w:ascii="Segoe UI" w:hAnsi="Segoe UI" w:cs="Segoe UI"/>
          <w:color w:val="1F2328"/>
          <w:shd w:val="clear" w:color="auto" w:fill="FFFFFF"/>
        </w:rPr>
        <w:t>部分的信息。因此，它在计算注意力权重时，只使用了</w:t>
      </w:r>
      <w:r w:rsidRPr="008B50CA">
        <w:rPr>
          <w:rFonts w:ascii="Segoe UI" w:hAnsi="Segoe UI" w:cs="Segoe UI"/>
          <w:color w:val="1F2328"/>
          <w:shd w:val="clear" w:color="auto" w:fill="FFFFFF"/>
        </w:rPr>
        <w:t xml:space="preserve"> Encoder </w:t>
      </w:r>
      <w:r w:rsidRPr="008B50CA">
        <w:rPr>
          <w:rFonts w:ascii="Segoe UI" w:hAnsi="Segoe UI" w:cs="Segoe UI"/>
          <w:color w:val="1F2328"/>
          <w:shd w:val="clear" w:color="auto" w:fill="FFFFFF"/>
        </w:rPr>
        <w:t>输入序列的信息，没有考虑到</w:t>
      </w:r>
      <w:r w:rsidRPr="008B50CA">
        <w:rPr>
          <w:rFonts w:ascii="Segoe UI" w:hAnsi="Segoe UI" w:cs="Segoe UI"/>
          <w:color w:val="1F2328"/>
          <w:shd w:val="clear" w:color="auto" w:fill="FFFFFF"/>
        </w:rPr>
        <w:t xml:space="preserve"> Decoder </w:t>
      </w:r>
      <w:r w:rsidRPr="008B50CA">
        <w:rPr>
          <w:rFonts w:ascii="Segoe UI" w:hAnsi="Segoe UI" w:cs="Segoe UI"/>
          <w:color w:val="1F2328"/>
          <w:shd w:val="clear" w:color="auto" w:fill="FFFFFF"/>
        </w:rPr>
        <w:t>部分的输出。</w:t>
      </w:r>
    </w:p>
    <w:p w14:paraId="35228054" w14:textId="3E0F9768" w:rsidR="008B50CA" w:rsidRPr="008B50CA" w:rsidRDefault="008B50CA" w:rsidP="008B50CA">
      <w:pPr>
        <w:ind w:firstLineChars="200" w:firstLine="420"/>
        <w:rPr>
          <w:rFonts w:ascii="Segoe UI" w:hAnsi="Segoe UI" w:cs="Segoe UI"/>
          <w:color w:val="1F2328"/>
          <w:shd w:val="clear" w:color="auto" w:fill="FFFFFF"/>
        </w:rPr>
      </w:pPr>
      <w:r w:rsidRPr="008B50CA">
        <w:rPr>
          <w:rFonts w:ascii="Segoe UI" w:hAnsi="Segoe UI" w:cs="Segoe UI"/>
          <w:color w:val="1F2328"/>
          <w:shd w:val="clear" w:color="auto" w:fill="FFFFFF"/>
        </w:rPr>
        <w:lastRenderedPageBreak/>
        <w:t xml:space="preserve">Decoder </w:t>
      </w:r>
      <w:r w:rsidRPr="008B50CA">
        <w:rPr>
          <w:rFonts w:ascii="Segoe UI" w:hAnsi="Segoe UI" w:cs="Segoe UI"/>
          <w:color w:val="1F2328"/>
          <w:shd w:val="clear" w:color="auto" w:fill="FFFFFF"/>
        </w:rPr>
        <w:t>的多头自注意力（</w:t>
      </w:r>
      <w:r w:rsidRPr="008B50CA">
        <w:rPr>
          <w:rFonts w:ascii="Segoe UI" w:hAnsi="Segoe UI" w:cs="Segoe UI"/>
          <w:color w:val="1F2328"/>
          <w:shd w:val="clear" w:color="auto" w:fill="FFFFFF"/>
        </w:rPr>
        <w:t>Decoder Self-Attention</w:t>
      </w:r>
      <w:r w:rsidRPr="008B50CA">
        <w:rPr>
          <w:rFonts w:ascii="Segoe UI" w:hAnsi="Segoe UI" w:cs="Segoe UI"/>
          <w:color w:val="1F2328"/>
          <w:shd w:val="clear" w:color="auto" w:fill="FFFFFF"/>
        </w:rPr>
        <w:t>）：</w:t>
      </w:r>
      <w:r>
        <w:rPr>
          <w:rFonts w:ascii="Segoe UI" w:hAnsi="Segoe UI" w:cs="Segoe UI" w:hint="eastAsia"/>
          <w:color w:val="1F2328"/>
          <w:shd w:val="clear" w:color="auto" w:fill="FFFFFF"/>
        </w:rPr>
        <w:t>（</w:t>
      </w:r>
      <w:r>
        <w:rPr>
          <w:rFonts w:ascii="Segoe UI" w:hAnsi="Segoe UI" w:cs="Segoe UI" w:hint="eastAsia"/>
          <w:color w:val="1F2328"/>
          <w:shd w:val="clear" w:color="auto" w:fill="FFFFFF"/>
        </w:rPr>
        <w:t>1</w:t>
      </w:r>
      <w:r>
        <w:rPr>
          <w:rFonts w:ascii="Segoe UI" w:hAnsi="Segoe UI" w:cs="Segoe UI" w:hint="eastAsia"/>
          <w:color w:val="1F2328"/>
          <w:shd w:val="clear" w:color="auto" w:fill="FFFFFF"/>
        </w:rPr>
        <w:t>）</w:t>
      </w:r>
      <w:r w:rsidRPr="008B50CA">
        <w:rPr>
          <w:rFonts w:ascii="Segoe UI" w:hAnsi="Segoe UI" w:cs="Segoe UI" w:hint="eastAsia"/>
          <w:color w:val="1F2328"/>
          <w:shd w:val="clear" w:color="auto" w:fill="FFFFFF"/>
        </w:rPr>
        <w:t>在</w:t>
      </w:r>
      <w:r w:rsidRPr="008B50CA">
        <w:rPr>
          <w:rFonts w:ascii="Segoe UI" w:hAnsi="Segoe UI" w:cs="Segoe UI"/>
          <w:color w:val="1F2328"/>
          <w:shd w:val="clear" w:color="auto" w:fill="FFFFFF"/>
        </w:rPr>
        <w:t xml:space="preserve"> Decoder </w:t>
      </w:r>
      <w:r w:rsidRPr="008B50CA">
        <w:rPr>
          <w:rFonts w:ascii="Segoe UI" w:hAnsi="Segoe UI" w:cs="Segoe UI"/>
          <w:color w:val="1F2328"/>
          <w:shd w:val="clear" w:color="auto" w:fill="FFFFFF"/>
        </w:rPr>
        <w:t>部分，多头自注意力机制也用于捕捉输入序列中的词语之间的关系，但是它的输入包含两部分：</w:t>
      </w:r>
      <w:r w:rsidRPr="008B50CA">
        <w:rPr>
          <w:rFonts w:ascii="Segoe UI" w:hAnsi="Segoe UI" w:cs="Segoe UI"/>
          <w:color w:val="1F2328"/>
          <w:shd w:val="clear" w:color="auto" w:fill="FFFFFF"/>
        </w:rPr>
        <w:t xml:space="preserve">Decoder </w:t>
      </w:r>
      <w:r w:rsidRPr="008B50CA">
        <w:rPr>
          <w:rFonts w:ascii="Segoe UI" w:hAnsi="Segoe UI" w:cs="Segoe UI"/>
          <w:color w:val="1F2328"/>
          <w:shd w:val="clear" w:color="auto" w:fill="FFFFFF"/>
        </w:rPr>
        <w:t>自身的输出和</w:t>
      </w:r>
      <w:r w:rsidRPr="008B50CA">
        <w:rPr>
          <w:rFonts w:ascii="Segoe UI" w:hAnsi="Segoe UI" w:cs="Segoe UI"/>
          <w:color w:val="1F2328"/>
          <w:shd w:val="clear" w:color="auto" w:fill="FFFFFF"/>
        </w:rPr>
        <w:t xml:space="preserve"> Encoder </w:t>
      </w:r>
      <w:r w:rsidRPr="008B50CA">
        <w:rPr>
          <w:rFonts w:ascii="Segoe UI" w:hAnsi="Segoe UI" w:cs="Segoe UI"/>
          <w:color w:val="1F2328"/>
          <w:shd w:val="clear" w:color="auto" w:fill="FFFFFF"/>
        </w:rPr>
        <w:t>的输出。</w:t>
      </w:r>
      <w:r>
        <w:rPr>
          <w:rFonts w:ascii="Segoe UI" w:hAnsi="Segoe UI" w:cs="Segoe UI" w:hint="eastAsia"/>
          <w:color w:val="1F2328"/>
          <w:shd w:val="clear" w:color="auto" w:fill="FFFFFF"/>
        </w:rPr>
        <w:t>（</w:t>
      </w:r>
      <w:r>
        <w:rPr>
          <w:rFonts w:ascii="Segoe UI" w:hAnsi="Segoe UI" w:cs="Segoe UI" w:hint="eastAsia"/>
          <w:color w:val="1F2328"/>
          <w:shd w:val="clear" w:color="auto" w:fill="FFFFFF"/>
        </w:rPr>
        <w:t>2</w:t>
      </w:r>
      <w:r>
        <w:rPr>
          <w:rFonts w:ascii="Segoe UI" w:hAnsi="Segoe UI" w:cs="Segoe UI" w:hint="eastAsia"/>
          <w:color w:val="1F2328"/>
          <w:shd w:val="clear" w:color="auto" w:fill="FFFFFF"/>
        </w:rPr>
        <w:t>）</w:t>
      </w:r>
      <w:r w:rsidRPr="008B50CA">
        <w:rPr>
          <w:rFonts w:ascii="Segoe UI" w:hAnsi="Segoe UI" w:cs="Segoe UI"/>
          <w:color w:val="1F2328"/>
          <w:shd w:val="clear" w:color="auto" w:fill="FFFFFF"/>
        </w:rPr>
        <w:t xml:space="preserve">Decoder </w:t>
      </w:r>
      <w:r w:rsidRPr="008B50CA">
        <w:rPr>
          <w:rFonts w:ascii="Segoe UI" w:hAnsi="Segoe UI" w:cs="Segoe UI"/>
          <w:color w:val="1F2328"/>
          <w:shd w:val="clear" w:color="auto" w:fill="FFFFFF"/>
        </w:rPr>
        <w:t>的自注意力层除了关注输入序列，还需要考虑到之前</w:t>
      </w:r>
      <w:r w:rsidRPr="008B50CA">
        <w:rPr>
          <w:rFonts w:ascii="Segoe UI" w:hAnsi="Segoe UI" w:cs="Segoe UI"/>
          <w:color w:val="1F2328"/>
          <w:shd w:val="clear" w:color="auto" w:fill="FFFFFF"/>
        </w:rPr>
        <w:t xml:space="preserve"> Decoder </w:t>
      </w:r>
      <w:r w:rsidRPr="008B50CA">
        <w:rPr>
          <w:rFonts w:ascii="Segoe UI" w:hAnsi="Segoe UI" w:cs="Segoe UI"/>
          <w:color w:val="1F2328"/>
          <w:shd w:val="clear" w:color="auto" w:fill="FFFFFF"/>
        </w:rPr>
        <w:t>部分生成的输出，以便于模型在生成每个词语时考虑到之前生成的词语的信息，从而保证生成的序列连贯性。</w:t>
      </w:r>
      <w:r>
        <w:rPr>
          <w:rFonts w:ascii="Segoe UI" w:hAnsi="Segoe UI" w:cs="Segoe UI" w:hint="eastAsia"/>
          <w:color w:val="1F2328"/>
          <w:shd w:val="clear" w:color="auto" w:fill="FFFFFF"/>
        </w:rPr>
        <w:t>（</w:t>
      </w:r>
      <w:r>
        <w:rPr>
          <w:rFonts w:ascii="Segoe UI" w:hAnsi="Segoe UI" w:cs="Segoe UI" w:hint="eastAsia"/>
          <w:color w:val="1F2328"/>
          <w:shd w:val="clear" w:color="auto" w:fill="FFFFFF"/>
        </w:rPr>
        <w:t>3</w:t>
      </w:r>
      <w:r>
        <w:rPr>
          <w:rFonts w:ascii="Segoe UI" w:hAnsi="Segoe UI" w:cs="Segoe UI" w:hint="eastAsia"/>
          <w:color w:val="1F2328"/>
          <w:shd w:val="clear" w:color="auto" w:fill="FFFFFF"/>
        </w:rPr>
        <w:t>）</w:t>
      </w:r>
      <w:r w:rsidRPr="008B50CA">
        <w:rPr>
          <w:rFonts w:ascii="Segoe UI" w:hAnsi="Segoe UI" w:cs="Segoe UI"/>
          <w:color w:val="1F2328"/>
          <w:shd w:val="clear" w:color="auto" w:fill="FFFFFF"/>
        </w:rPr>
        <w:t xml:space="preserve">Decoder </w:t>
      </w:r>
      <w:r w:rsidRPr="008B50CA">
        <w:rPr>
          <w:rFonts w:ascii="Segoe UI" w:hAnsi="Segoe UI" w:cs="Segoe UI"/>
          <w:color w:val="1F2328"/>
          <w:shd w:val="clear" w:color="auto" w:fill="FFFFFF"/>
        </w:rPr>
        <w:t>的自注意力层通过使用</w:t>
      </w:r>
      <w:r w:rsidRPr="008B50CA">
        <w:rPr>
          <w:rFonts w:ascii="Segoe UI" w:hAnsi="Segoe UI" w:cs="Segoe UI"/>
          <w:color w:val="1F2328"/>
          <w:shd w:val="clear" w:color="auto" w:fill="FFFFFF"/>
        </w:rPr>
        <w:t xml:space="preserve"> Mask </w:t>
      </w:r>
      <w:r w:rsidRPr="008B50CA">
        <w:rPr>
          <w:rFonts w:ascii="Segoe UI" w:hAnsi="Segoe UI" w:cs="Segoe UI"/>
          <w:color w:val="1F2328"/>
          <w:shd w:val="clear" w:color="auto" w:fill="FFFFFF"/>
        </w:rPr>
        <w:t>来确保模型只能关注当前位置之前的词语，而不能关注到未来的词语，以避免信息泄露和模型在推理时出现错误。</w:t>
      </w:r>
    </w:p>
    <w:p w14:paraId="125521ED" w14:textId="77777777" w:rsidR="008B50CA" w:rsidRPr="005A73F8" w:rsidRDefault="008B50CA" w:rsidP="008B50CA">
      <w:pPr>
        <w:pStyle w:val="a9"/>
        <w:ind w:left="440" w:firstLineChars="0" w:firstLine="0"/>
      </w:pPr>
    </w:p>
    <w:p w14:paraId="2EBA0134" w14:textId="790812FE" w:rsidR="005A73F8" w:rsidRPr="008B50CA" w:rsidRDefault="005A73F8" w:rsidP="005A73F8">
      <w:pPr>
        <w:pStyle w:val="a9"/>
        <w:numPr>
          <w:ilvl w:val="0"/>
          <w:numId w:val="1"/>
        </w:numPr>
        <w:ind w:firstLineChars="0"/>
      </w:pPr>
      <w:r>
        <w:rPr>
          <w:rFonts w:ascii="Segoe UI" w:hAnsi="Segoe UI" w:cs="Segoe UI"/>
          <w:color w:val="1F2328"/>
          <w:shd w:val="clear" w:color="auto" w:fill="FFFFFF"/>
        </w:rPr>
        <w:t>Transformer</w:t>
      </w:r>
      <w:r>
        <w:rPr>
          <w:rFonts w:ascii="Segoe UI" w:hAnsi="Segoe UI" w:cs="Segoe UI"/>
          <w:color w:val="1F2328"/>
          <w:shd w:val="clear" w:color="auto" w:fill="FFFFFF"/>
        </w:rPr>
        <w:t>的并行化提现在哪个地方？</w:t>
      </w:r>
      <w:r>
        <w:rPr>
          <w:rFonts w:ascii="Segoe UI" w:hAnsi="Segoe UI" w:cs="Segoe UI"/>
          <w:color w:val="1F2328"/>
          <w:shd w:val="clear" w:color="auto" w:fill="FFFFFF"/>
        </w:rPr>
        <w:t>Decoder</w:t>
      </w:r>
      <w:r>
        <w:rPr>
          <w:rFonts w:ascii="Segoe UI" w:hAnsi="Segoe UI" w:cs="Segoe UI"/>
          <w:color w:val="1F2328"/>
          <w:shd w:val="clear" w:color="auto" w:fill="FFFFFF"/>
        </w:rPr>
        <w:t>端可以做并行化吗？</w:t>
      </w:r>
    </w:p>
    <w:p w14:paraId="03E8BBD8" w14:textId="3102B209" w:rsidR="008B50CA" w:rsidRDefault="003E2996" w:rsidP="008B50CA">
      <w:pPr>
        <w:pStyle w:val="a9"/>
        <w:ind w:left="440" w:firstLineChars="0" w:firstLine="0"/>
        <w:rPr>
          <w:rFonts w:ascii="Segoe UI" w:hAnsi="Segoe UI" w:cs="Segoe UI"/>
          <w:color w:val="1F2328"/>
          <w:shd w:val="clear" w:color="auto" w:fill="FFFFFF"/>
        </w:rPr>
      </w:pPr>
      <w:r>
        <w:rPr>
          <w:rFonts w:ascii="Segoe UI" w:hAnsi="Segoe UI" w:cs="Segoe UI" w:hint="eastAsia"/>
          <w:color w:val="1F2328"/>
          <w:shd w:val="clear" w:color="auto" w:fill="FFFFFF"/>
        </w:rPr>
        <w:t>Transformer</w:t>
      </w:r>
      <w:r>
        <w:rPr>
          <w:rFonts w:ascii="Segoe UI" w:hAnsi="Segoe UI" w:cs="Segoe UI" w:hint="eastAsia"/>
          <w:color w:val="1F2328"/>
          <w:shd w:val="clear" w:color="auto" w:fill="FFFFFF"/>
        </w:rPr>
        <w:t>的</w:t>
      </w:r>
      <w:r>
        <w:rPr>
          <w:rFonts w:ascii="Segoe UI" w:hAnsi="Segoe UI" w:cs="Segoe UI" w:hint="eastAsia"/>
          <w:color w:val="1F2328"/>
          <w:shd w:val="clear" w:color="auto" w:fill="FFFFFF"/>
        </w:rPr>
        <w:t>Decoder</w:t>
      </w:r>
      <w:r>
        <w:rPr>
          <w:rFonts w:ascii="Segoe UI" w:hAnsi="Segoe UI" w:cs="Segoe UI" w:hint="eastAsia"/>
          <w:color w:val="1F2328"/>
          <w:shd w:val="clear" w:color="auto" w:fill="FFFFFF"/>
        </w:rPr>
        <w:t>推理时不可以并行，只能一个一个解码，当前时刻的输入依赖于上一时刻的输入以及</w:t>
      </w:r>
      <w:r>
        <w:rPr>
          <w:rFonts w:ascii="Segoe UI" w:hAnsi="Segoe UI" w:cs="Segoe UI" w:hint="eastAsia"/>
          <w:color w:val="1F2328"/>
          <w:shd w:val="clear" w:color="auto" w:fill="FFFFFF"/>
        </w:rPr>
        <w:t>Encoder</w:t>
      </w:r>
      <w:r>
        <w:rPr>
          <w:rFonts w:ascii="Segoe UI" w:hAnsi="Segoe UI" w:cs="Segoe UI" w:hint="eastAsia"/>
          <w:color w:val="1F2328"/>
          <w:shd w:val="clear" w:color="auto" w:fill="FFFFFF"/>
        </w:rPr>
        <w:t>的输出。但是在训练的时候可以通过</w:t>
      </w:r>
      <w:r>
        <w:rPr>
          <w:rFonts w:ascii="Segoe UI" w:hAnsi="Segoe UI" w:cs="Segoe UI" w:hint="eastAsia"/>
          <w:color w:val="1F2328"/>
          <w:shd w:val="clear" w:color="auto" w:fill="FFFFFF"/>
        </w:rPr>
        <w:t>Mask</w:t>
      </w:r>
      <w:r>
        <w:rPr>
          <w:rFonts w:ascii="Segoe UI" w:hAnsi="Segoe UI" w:cs="Segoe UI" w:hint="eastAsia"/>
          <w:color w:val="1F2328"/>
          <w:shd w:val="clear" w:color="auto" w:fill="FFFFFF"/>
        </w:rPr>
        <w:t>矩阵进行并行训练，但是预测的时候只能串行。</w:t>
      </w:r>
    </w:p>
    <w:p w14:paraId="22720AF0" w14:textId="273B23F6" w:rsidR="003E2996" w:rsidRDefault="003E2996" w:rsidP="008B50CA">
      <w:pPr>
        <w:pStyle w:val="a9"/>
        <w:ind w:left="440" w:firstLineChars="0" w:firstLine="0"/>
      </w:pPr>
      <w:r>
        <w:rPr>
          <w:rFonts w:hint="eastAsia"/>
        </w:rPr>
        <w:t>对于Encoder来说，Encoder</w:t>
      </w:r>
      <w:r>
        <w:t xml:space="preserve"> </w:t>
      </w:r>
      <w:r>
        <w:rPr>
          <w:rFonts w:hint="eastAsia"/>
        </w:rPr>
        <w:t>block之间是串行的，每个Encoder中的MSA和FFN是串行的，但是MSA和FFN自身是可以并行的。</w:t>
      </w:r>
    </w:p>
    <w:p w14:paraId="68830159" w14:textId="77777777" w:rsidR="003E2996" w:rsidRPr="005A73F8" w:rsidRDefault="003E2996" w:rsidP="008B50CA">
      <w:pPr>
        <w:pStyle w:val="a9"/>
        <w:ind w:left="440" w:firstLineChars="0" w:firstLine="0"/>
      </w:pPr>
    </w:p>
    <w:p w14:paraId="7A27FD73" w14:textId="1068E420" w:rsidR="005A73F8" w:rsidRPr="003E2996" w:rsidRDefault="005A73F8" w:rsidP="005A73F8">
      <w:pPr>
        <w:pStyle w:val="a9"/>
        <w:numPr>
          <w:ilvl w:val="0"/>
          <w:numId w:val="1"/>
        </w:numPr>
        <w:ind w:firstLineChars="0"/>
      </w:pPr>
      <w:r>
        <w:rPr>
          <w:rFonts w:ascii="Segoe UI" w:hAnsi="Segoe UI" w:cs="Segoe UI"/>
          <w:color w:val="1F2328"/>
          <w:shd w:val="clear" w:color="auto" w:fill="FFFFFF"/>
        </w:rPr>
        <w:t>Transformer</w:t>
      </w:r>
      <w:r>
        <w:rPr>
          <w:rFonts w:ascii="Segoe UI" w:hAnsi="Segoe UI" w:cs="Segoe UI"/>
          <w:color w:val="1F2328"/>
          <w:shd w:val="clear" w:color="auto" w:fill="FFFFFF"/>
        </w:rPr>
        <w:t>训练的时候学习率是如何设定的？</w:t>
      </w:r>
      <w:r>
        <w:rPr>
          <w:rFonts w:ascii="Segoe UI" w:hAnsi="Segoe UI" w:cs="Segoe UI"/>
          <w:color w:val="1F2328"/>
          <w:shd w:val="clear" w:color="auto" w:fill="FFFFFF"/>
        </w:rPr>
        <w:t>Dropout</w:t>
      </w:r>
      <w:r>
        <w:rPr>
          <w:rFonts w:ascii="Segoe UI" w:hAnsi="Segoe UI" w:cs="Segoe UI"/>
          <w:color w:val="1F2328"/>
          <w:shd w:val="clear" w:color="auto" w:fill="FFFFFF"/>
        </w:rPr>
        <w:t>是如何设定的，位置在哪里？</w:t>
      </w:r>
      <w:r>
        <w:rPr>
          <w:rFonts w:ascii="Segoe UI" w:hAnsi="Segoe UI" w:cs="Segoe UI"/>
          <w:color w:val="1F2328"/>
          <w:shd w:val="clear" w:color="auto" w:fill="FFFFFF"/>
        </w:rPr>
        <w:t xml:space="preserve">Dropout </w:t>
      </w:r>
      <w:r>
        <w:rPr>
          <w:rFonts w:ascii="Segoe UI" w:hAnsi="Segoe UI" w:cs="Segoe UI"/>
          <w:color w:val="1F2328"/>
          <w:shd w:val="clear" w:color="auto" w:fill="FFFFFF"/>
        </w:rPr>
        <w:t>在测试的需要有什么需要注意的吗？</w:t>
      </w:r>
    </w:p>
    <w:p w14:paraId="7C7C61C0" w14:textId="1B658090" w:rsidR="003E2996" w:rsidRDefault="003E2996" w:rsidP="003E2996">
      <w:pPr>
        <w:pStyle w:val="a9"/>
        <w:ind w:left="440" w:firstLineChars="0" w:firstLine="0"/>
        <w:rPr>
          <w:rFonts w:ascii="Segoe UI" w:hAnsi="Segoe UI" w:cs="Segoe UI"/>
          <w:color w:val="1F2328"/>
          <w:shd w:val="clear" w:color="auto" w:fill="FFFFFF"/>
        </w:rPr>
      </w:pPr>
      <w:r>
        <w:rPr>
          <w:rFonts w:ascii="Segoe UI" w:hAnsi="Segoe UI" w:cs="Segoe UI" w:hint="eastAsia"/>
          <w:color w:val="1F2328"/>
          <w:shd w:val="clear" w:color="auto" w:fill="FFFFFF"/>
        </w:rPr>
        <w:t>Transformer</w:t>
      </w:r>
      <w:r>
        <w:rPr>
          <w:rFonts w:ascii="Segoe UI" w:hAnsi="Segoe UI" w:cs="Segoe UI" w:hint="eastAsia"/>
          <w:color w:val="1F2328"/>
          <w:shd w:val="clear" w:color="auto" w:fill="FFFFFF"/>
        </w:rPr>
        <w:t>训练过程中通常采用</w:t>
      </w:r>
      <w:r>
        <w:rPr>
          <w:rFonts w:ascii="Segoe UI" w:hAnsi="Segoe UI" w:cs="Segoe UI" w:hint="eastAsia"/>
          <w:color w:val="1F2328"/>
          <w:shd w:val="clear" w:color="auto" w:fill="FFFFFF"/>
        </w:rPr>
        <w:t>warmup</w:t>
      </w:r>
      <w:r>
        <w:rPr>
          <w:rFonts w:ascii="Segoe UI" w:hAnsi="Segoe UI" w:cs="Segoe UI"/>
          <w:color w:val="1F2328"/>
          <w:shd w:val="clear" w:color="auto" w:fill="FFFFFF"/>
        </w:rPr>
        <w:t xml:space="preserve"> </w:t>
      </w:r>
      <w:r>
        <w:rPr>
          <w:rFonts w:ascii="Segoe UI" w:hAnsi="Segoe UI" w:cs="Segoe UI" w:hint="eastAsia"/>
          <w:color w:val="1F2328"/>
          <w:shd w:val="clear" w:color="auto" w:fill="FFFFFF"/>
        </w:rPr>
        <w:t>and</w:t>
      </w:r>
      <w:r>
        <w:rPr>
          <w:rFonts w:ascii="Segoe UI" w:hAnsi="Segoe UI" w:cs="Segoe UI"/>
          <w:color w:val="1F2328"/>
          <w:shd w:val="clear" w:color="auto" w:fill="FFFFFF"/>
        </w:rPr>
        <w:t xml:space="preserve"> </w:t>
      </w:r>
      <w:r>
        <w:rPr>
          <w:rFonts w:ascii="Segoe UI" w:hAnsi="Segoe UI" w:cs="Segoe UI" w:hint="eastAsia"/>
          <w:color w:val="1F2328"/>
          <w:shd w:val="clear" w:color="auto" w:fill="FFFFFF"/>
        </w:rPr>
        <w:t>decay</w:t>
      </w:r>
      <w:r>
        <w:rPr>
          <w:rFonts w:ascii="Segoe UI" w:hAnsi="Segoe UI" w:cs="Segoe UI" w:hint="eastAsia"/>
          <w:color w:val="1F2328"/>
          <w:shd w:val="clear" w:color="auto" w:fill="FFFFFF"/>
        </w:rPr>
        <w:t>策略，目的是在训练初期保持较高的学习率以加快收敛速度，并在后期逐渐降低学习率以细化模型参数的调整，</w:t>
      </w:r>
      <w:r>
        <w:rPr>
          <w:rFonts w:ascii="Segoe UI" w:hAnsi="Segoe UI" w:cs="Segoe UI" w:hint="eastAsia"/>
          <w:color w:val="1F2328"/>
          <w:shd w:val="clear" w:color="auto" w:fill="FFFFFF"/>
        </w:rPr>
        <w:t>Warmup</w:t>
      </w:r>
      <w:r>
        <w:rPr>
          <w:rFonts w:ascii="Segoe UI" w:hAnsi="Segoe UI" w:cs="Segoe UI" w:hint="eastAsia"/>
          <w:color w:val="1F2328"/>
          <w:shd w:val="clear" w:color="auto" w:fill="FFFFFF"/>
        </w:rPr>
        <w:t>有助于模型在训练初期参数调整过于剧烈，从而提高模型的稳定性。</w:t>
      </w:r>
    </w:p>
    <w:p w14:paraId="6CF7CC3E" w14:textId="622E3594" w:rsidR="00BE5072" w:rsidRDefault="00BE5072" w:rsidP="003E2996">
      <w:pPr>
        <w:pStyle w:val="a9"/>
        <w:ind w:left="440" w:firstLineChars="0" w:firstLine="0"/>
        <w:rPr>
          <w:rFonts w:ascii="Segoe UI" w:hAnsi="Segoe UI" w:cs="Segoe UI"/>
          <w:color w:val="1F2328"/>
          <w:shd w:val="clear" w:color="auto" w:fill="FFFFFF"/>
        </w:rPr>
      </w:pPr>
      <w:r>
        <w:rPr>
          <w:rFonts w:ascii="Segoe UI" w:hAnsi="Segoe UI" w:cs="Segoe UI" w:hint="eastAsia"/>
          <w:color w:val="1F2328"/>
          <w:shd w:val="clear" w:color="auto" w:fill="FFFFFF"/>
        </w:rPr>
        <w:t>Dropout</w:t>
      </w:r>
      <w:r>
        <w:rPr>
          <w:rFonts w:ascii="Segoe UI" w:hAnsi="Segoe UI" w:cs="Segoe UI" w:hint="eastAsia"/>
          <w:color w:val="1F2328"/>
          <w:shd w:val="clear" w:color="auto" w:fill="FFFFFF"/>
        </w:rPr>
        <w:t>通常在</w:t>
      </w:r>
      <w:r>
        <w:rPr>
          <w:rFonts w:ascii="Segoe UI" w:hAnsi="Segoe UI" w:cs="Segoe UI" w:hint="eastAsia"/>
          <w:color w:val="1F2328"/>
          <w:shd w:val="clear" w:color="auto" w:fill="FFFFFF"/>
        </w:rPr>
        <w:t>enbedding</w:t>
      </w:r>
      <w:r>
        <w:rPr>
          <w:rFonts w:ascii="Segoe UI" w:hAnsi="Segoe UI" w:cs="Segoe UI" w:hint="eastAsia"/>
          <w:color w:val="1F2328"/>
          <w:shd w:val="clear" w:color="auto" w:fill="FFFFFF"/>
        </w:rPr>
        <w:t>的</w:t>
      </w:r>
      <w:r>
        <w:rPr>
          <w:rFonts w:ascii="Segoe UI" w:hAnsi="Segoe UI" w:cs="Segoe UI" w:hint="eastAsia"/>
          <w:color w:val="1F2328"/>
          <w:shd w:val="clear" w:color="auto" w:fill="FFFFFF"/>
        </w:rPr>
        <w:t>output</w:t>
      </w:r>
      <w:r>
        <w:rPr>
          <w:rFonts w:ascii="Segoe UI" w:hAnsi="Segoe UI" w:cs="Segoe UI" w:hint="eastAsia"/>
          <w:color w:val="1F2328"/>
          <w:shd w:val="clear" w:color="auto" w:fill="FFFFFF"/>
        </w:rPr>
        <w:t>，</w:t>
      </w:r>
      <w:r>
        <w:rPr>
          <w:rFonts w:ascii="Segoe UI" w:hAnsi="Segoe UI" w:cs="Segoe UI" w:hint="eastAsia"/>
          <w:color w:val="1F2328"/>
          <w:shd w:val="clear" w:color="auto" w:fill="FFFFFF"/>
        </w:rPr>
        <w:t>attention</w:t>
      </w:r>
      <w:r>
        <w:rPr>
          <w:rFonts w:ascii="Segoe UI" w:hAnsi="Segoe UI" w:cs="Segoe UI"/>
          <w:color w:val="1F2328"/>
          <w:shd w:val="clear" w:color="auto" w:fill="FFFFFF"/>
        </w:rPr>
        <w:t xml:space="preserve"> </w:t>
      </w:r>
      <w:r>
        <w:rPr>
          <w:rFonts w:ascii="Segoe UI" w:hAnsi="Segoe UI" w:cs="Segoe UI" w:hint="eastAsia"/>
          <w:color w:val="1F2328"/>
          <w:shd w:val="clear" w:color="auto" w:fill="FFFFFF"/>
        </w:rPr>
        <w:t>softmax</w:t>
      </w:r>
      <w:r>
        <w:rPr>
          <w:rFonts w:ascii="Segoe UI" w:hAnsi="Segoe UI" w:cs="Segoe UI" w:hint="eastAsia"/>
          <w:color w:val="1F2328"/>
          <w:shd w:val="clear" w:color="auto" w:fill="FFFFFF"/>
        </w:rPr>
        <w:t>的</w:t>
      </w:r>
      <w:r>
        <w:rPr>
          <w:rFonts w:ascii="Segoe UI" w:hAnsi="Segoe UI" w:cs="Segoe UI" w:hint="eastAsia"/>
          <w:color w:val="1F2328"/>
          <w:shd w:val="clear" w:color="auto" w:fill="FFFFFF"/>
        </w:rPr>
        <w:t>output</w:t>
      </w:r>
      <w:r>
        <w:rPr>
          <w:rFonts w:ascii="Segoe UI" w:hAnsi="Segoe UI" w:cs="Segoe UI" w:hint="eastAsia"/>
          <w:color w:val="1F2328"/>
          <w:shd w:val="clear" w:color="auto" w:fill="FFFFFF"/>
        </w:rPr>
        <w:t>，</w:t>
      </w:r>
      <w:r>
        <w:rPr>
          <w:rFonts w:ascii="Segoe UI" w:hAnsi="Segoe UI" w:cs="Segoe UI" w:hint="eastAsia"/>
          <w:color w:val="1F2328"/>
          <w:shd w:val="clear" w:color="auto" w:fill="FFFFFF"/>
        </w:rPr>
        <w:t>attention</w:t>
      </w:r>
      <w:r>
        <w:rPr>
          <w:rFonts w:ascii="Segoe UI" w:hAnsi="Segoe UI" w:cs="Segoe UI" w:hint="eastAsia"/>
          <w:color w:val="1F2328"/>
          <w:shd w:val="clear" w:color="auto" w:fill="FFFFFF"/>
        </w:rPr>
        <w:t>的</w:t>
      </w:r>
      <w:r>
        <w:rPr>
          <w:rFonts w:ascii="Segoe UI" w:hAnsi="Segoe UI" w:cs="Segoe UI" w:hint="eastAsia"/>
          <w:color w:val="1F2328"/>
          <w:shd w:val="clear" w:color="auto" w:fill="FFFFFF"/>
        </w:rPr>
        <w:t>output</w:t>
      </w:r>
      <w:r>
        <w:rPr>
          <w:rFonts w:ascii="Segoe UI" w:hAnsi="Segoe UI" w:cs="Segoe UI" w:hint="eastAsia"/>
          <w:color w:val="1F2328"/>
          <w:shd w:val="clear" w:color="auto" w:fill="FFFFFF"/>
        </w:rPr>
        <w:t>和</w:t>
      </w:r>
      <w:r>
        <w:rPr>
          <w:rFonts w:ascii="Segoe UI" w:hAnsi="Segoe UI" w:cs="Segoe UI" w:hint="eastAsia"/>
          <w:color w:val="1F2328"/>
          <w:shd w:val="clear" w:color="auto" w:fill="FFFFFF"/>
        </w:rPr>
        <w:t>FFN</w:t>
      </w:r>
      <w:r>
        <w:rPr>
          <w:rFonts w:ascii="Segoe UI" w:hAnsi="Segoe UI" w:cs="Segoe UI" w:hint="eastAsia"/>
          <w:color w:val="1F2328"/>
          <w:shd w:val="clear" w:color="auto" w:fill="FFFFFF"/>
        </w:rPr>
        <w:t>的输出，有助于减少自注意力机制过度依赖某些输入的情况，减少</w:t>
      </w:r>
      <w:r>
        <w:rPr>
          <w:rFonts w:ascii="Segoe UI" w:hAnsi="Segoe UI" w:cs="Segoe UI" w:hint="eastAsia"/>
          <w:color w:val="1F2328"/>
          <w:shd w:val="clear" w:color="auto" w:fill="FFFFFF"/>
        </w:rPr>
        <w:t>FFN</w:t>
      </w:r>
      <w:r>
        <w:rPr>
          <w:rFonts w:ascii="Segoe UI" w:hAnsi="Segoe UI" w:cs="Segoe UI" w:hint="eastAsia"/>
          <w:color w:val="1F2328"/>
          <w:shd w:val="clear" w:color="auto" w:fill="FFFFFF"/>
        </w:rPr>
        <w:t>对输入的过拟合，提高模型的泛化能力。</w:t>
      </w:r>
    </w:p>
    <w:p w14:paraId="6B1ED3A6" w14:textId="39900714" w:rsidR="00BE5072" w:rsidRDefault="00BE5072" w:rsidP="003E2996">
      <w:pPr>
        <w:pStyle w:val="a9"/>
        <w:ind w:left="440" w:firstLineChars="0" w:firstLine="0"/>
        <w:rPr>
          <w:rFonts w:ascii="Segoe UI" w:hAnsi="Segoe UI" w:cs="Segoe UI"/>
          <w:color w:val="1F2328"/>
          <w:shd w:val="clear" w:color="auto" w:fill="FFFFFF"/>
        </w:rPr>
      </w:pPr>
      <w:r w:rsidRPr="00BE5072">
        <w:rPr>
          <w:rFonts w:ascii="Segoe UI" w:hAnsi="Segoe UI" w:cs="Segoe UI" w:hint="eastAsia"/>
          <w:color w:val="1F2328"/>
          <w:shd w:val="clear" w:color="auto" w:fill="FFFFFF"/>
        </w:rPr>
        <w:t>测试时，去掉</w:t>
      </w:r>
      <w:r w:rsidRPr="00BE5072">
        <w:rPr>
          <w:rFonts w:ascii="Segoe UI" w:hAnsi="Segoe UI" w:cs="Segoe UI" w:hint="eastAsia"/>
          <w:color w:val="1F2328"/>
          <w:shd w:val="clear" w:color="auto" w:fill="FFFFFF"/>
        </w:rPr>
        <w:t>Dropout</w:t>
      </w:r>
      <w:r w:rsidRPr="00BE5072">
        <w:rPr>
          <w:rFonts w:ascii="Segoe UI" w:hAnsi="Segoe UI" w:cs="Segoe UI" w:hint="eastAsia"/>
          <w:color w:val="1F2328"/>
          <w:shd w:val="clear" w:color="auto" w:fill="FFFFFF"/>
        </w:rPr>
        <w:t>层，将所有输出利用，但是需要对齐尺度，即缩小输出比例。</w:t>
      </w:r>
      <w:r w:rsidRPr="00BE5072">
        <w:rPr>
          <w:rFonts w:ascii="Segoe UI" w:hAnsi="Segoe UI" w:cs="Segoe UI" w:hint="eastAsia"/>
          <w:color w:val="1F2328"/>
          <w:shd w:val="clear" w:color="auto" w:fill="FFFFFF"/>
        </w:rPr>
        <w:t>R=R *(1-P)</w:t>
      </w:r>
      <w:r w:rsidRPr="00BE5072">
        <w:rPr>
          <w:rFonts w:ascii="Segoe UI" w:hAnsi="Segoe UI" w:cs="Segoe UI" w:hint="eastAsia"/>
          <w:color w:val="1F2328"/>
          <w:shd w:val="clear" w:color="auto" w:fill="FFFFFF"/>
        </w:rPr>
        <w:t>。特别的，</w:t>
      </w:r>
      <w:r w:rsidRPr="00BE5072">
        <w:rPr>
          <w:rFonts w:ascii="Segoe UI" w:hAnsi="Segoe UI" w:cs="Segoe UI" w:hint="eastAsia"/>
          <w:color w:val="1F2328"/>
          <w:shd w:val="clear" w:color="auto" w:fill="FFFFFF"/>
        </w:rPr>
        <w:t xml:space="preserve"> </w:t>
      </w:r>
      <w:r w:rsidRPr="00BE5072">
        <w:rPr>
          <w:rFonts w:ascii="Segoe UI" w:hAnsi="Segoe UI" w:cs="Segoe UI" w:hint="eastAsia"/>
          <w:color w:val="1F2328"/>
          <w:shd w:val="clear" w:color="auto" w:fill="FFFFFF"/>
        </w:rPr>
        <w:t>为了使用方便，我们不在测试时再缩小输出，而在训练时直接将输出放大</w:t>
      </w:r>
      <w:r w:rsidRPr="00BE5072">
        <w:rPr>
          <w:rFonts w:ascii="Segoe UI" w:hAnsi="Segoe UI" w:cs="Segoe UI" w:hint="eastAsia"/>
          <w:color w:val="1F2328"/>
          <w:shd w:val="clear" w:color="auto" w:fill="FFFFFF"/>
        </w:rPr>
        <w:t>1/(1-p)</w:t>
      </w:r>
      <w:r w:rsidRPr="00BE5072">
        <w:rPr>
          <w:rFonts w:ascii="Segoe UI" w:hAnsi="Segoe UI" w:cs="Segoe UI" w:hint="eastAsia"/>
          <w:color w:val="1F2328"/>
          <w:shd w:val="clear" w:color="auto" w:fill="FFFFFF"/>
        </w:rPr>
        <w:t>倍。</w:t>
      </w:r>
    </w:p>
    <w:p w14:paraId="1C62D27B" w14:textId="0467CFD8" w:rsidR="00521DF1" w:rsidRDefault="00BE5072" w:rsidP="003E2996">
      <w:pPr>
        <w:pStyle w:val="a9"/>
        <w:ind w:left="440" w:firstLineChars="0" w:firstLine="0"/>
        <w:rPr>
          <w:rFonts w:ascii="Segoe UI" w:hAnsi="Segoe UI" w:cs="Segoe UI"/>
          <w:color w:val="1F2328"/>
          <w:shd w:val="clear" w:color="auto" w:fill="FFFFFF"/>
        </w:rPr>
      </w:pPr>
      <w:r>
        <w:rPr>
          <w:rFonts w:hint="eastAsia"/>
        </w:rPr>
        <w:t>作</w:t>
      </w:r>
      <w:r w:rsidRPr="00BE5072">
        <w:rPr>
          <w:rFonts w:ascii="Segoe UI" w:hAnsi="Segoe UI" w:cs="Segoe UI" w:hint="eastAsia"/>
          <w:color w:val="1F2328"/>
          <w:shd w:val="clear" w:color="auto" w:fill="FFFFFF"/>
        </w:rPr>
        <w:t>用：</w:t>
      </w:r>
      <w:r w:rsidRPr="00BE5072">
        <w:rPr>
          <w:rFonts w:ascii="Segoe UI" w:hAnsi="Segoe UI" w:cs="Segoe UI" w:hint="eastAsia"/>
          <w:color w:val="1F2328"/>
          <w:shd w:val="clear" w:color="auto" w:fill="FFFFFF"/>
        </w:rPr>
        <w:t>Dropout</w:t>
      </w:r>
      <w:r w:rsidRPr="00BE5072">
        <w:rPr>
          <w:rFonts w:ascii="Segoe UI" w:hAnsi="Segoe UI" w:cs="Segoe UI" w:hint="eastAsia"/>
          <w:color w:val="1F2328"/>
          <w:shd w:val="clear" w:color="auto" w:fill="FFFFFF"/>
        </w:rPr>
        <w:t>达到了</w:t>
      </w:r>
      <w:r w:rsidRPr="00BE5072">
        <w:rPr>
          <w:rFonts w:ascii="Segoe UI" w:hAnsi="Segoe UI" w:cs="Segoe UI" w:hint="eastAsia"/>
          <w:color w:val="1F2328"/>
          <w:shd w:val="clear" w:color="auto" w:fill="FFFFFF"/>
        </w:rPr>
        <w:t>Vote</w:t>
      </w:r>
      <w:r w:rsidRPr="00BE5072">
        <w:rPr>
          <w:rFonts w:ascii="Segoe UI" w:hAnsi="Segoe UI" w:cs="Segoe UI" w:hint="eastAsia"/>
          <w:color w:val="1F2328"/>
          <w:shd w:val="clear" w:color="auto" w:fill="FFFFFF"/>
        </w:rPr>
        <w:t>的作用，减少神经元之间复杂的共适应性，可以比较有效地减轻过拟合，一定程度上达到了正则化的效果。</w:t>
      </w:r>
      <w:r w:rsidR="00DE3205">
        <w:rPr>
          <w:rFonts w:ascii="Segoe UI" w:hAnsi="Segoe UI" w:cs="Segoe UI"/>
          <w:color w:val="1F2328"/>
          <w:shd w:val="clear" w:color="auto" w:fill="FFFFFF"/>
        </w:rPr>
        <w:br/>
      </w:r>
    </w:p>
    <w:p w14:paraId="1D9D3536" w14:textId="77777777" w:rsidR="00521DF1" w:rsidRDefault="00521DF1">
      <w:pPr>
        <w:widowControl/>
        <w:jc w:val="left"/>
        <w:rPr>
          <w:rFonts w:ascii="Segoe UI" w:hAnsi="Segoe UI" w:cs="Segoe UI"/>
          <w:color w:val="1F2328"/>
          <w:shd w:val="clear" w:color="auto" w:fill="FFFFFF"/>
        </w:rPr>
      </w:pPr>
      <w:r>
        <w:rPr>
          <w:rFonts w:ascii="Segoe UI" w:hAnsi="Segoe UI" w:cs="Segoe UI"/>
          <w:color w:val="1F2328"/>
          <w:shd w:val="clear" w:color="auto" w:fill="FFFFFF"/>
        </w:rPr>
        <w:br w:type="page"/>
      </w:r>
    </w:p>
    <w:p w14:paraId="30DF5FB7" w14:textId="52570F82" w:rsidR="00DE3205" w:rsidRDefault="00521DF1" w:rsidP="00521DF1">
      <w:pPr>
        <w:pStyle w:val="a7"/>
        <w:rPr>
          <w:shd w:val="clear" w:color="auto" w:fill="FFFFFF"/>
        </w:rPr>
      </w:pPr>
      <w:r>
        <w:rPr>
          <w:rFonts w:hint="eastAsia"/>
          <w:shd w:val="clear" w:color="auto" w:fill="FFFFFF"/>
        </w:rPr>
        <w:lastRenderedPageBreak/>
        <w:t>生成模型</w:t>
      </w:r>
    </w:p>
    <w:p w14:paraId="0C9E3AAD" w14:textId="77777777" w:rsidR="00DE3205" w:rsidRDefault="00DE3205">
      <w:pPr>
        <w:widowControl/>
        <w:jc w:val="left"/>
        <w:rPr>
          <w:rFonts w:ascii="Segoe UI" w:hAnsi="Segoe UI" w:cs="Segoe UI"/>
          <w:color w:val="1F2328"/>
          <w:shd w:val="clear" w:color="auto" w:fill="FFFFFF"/>
        </w:rPr>
      </w:pPr>
      <w:r>
        <w:rPr>
          <w:rFonts w:ascii="Segoe UI" w:hAnsi="Segoe UI" w:cs="Segoe UI"/>
          <w:color w:val="1F2328"/>
          <w:shd w:val="clear" w:color="auto" w:fill="FFFFFF"/>
        </w:rPr>
        <w:br w:type="page"/>
      </w:r>
    </w:p>
    <w:p w14:paraId="49FBCF39" w14:textId="4E7B7E99" w:rsidR="00BE5072" w:rsidRDefault="00244269" w:rsidP="00DE3205">
      <w:pPr>
        <w:pStyle w:val="a7"/>
      </w:pPr>
      <w:r>
        <w:rPr>
          <w:rFonts w:hint="eastAsia"/>
        </w:rPr>
        <w:lastRenderedPageBreak/>
        <w:t>特征工程</w:t>
      </w:r>
    </w:p>
    <w:p w14:paraId="03396E94" w14:textId="1F07928F" w:rsidR="00DE3205" w:rsidRDefault="00244269" w:rsidP="00244269">
      <w:pPr>
        <w:pStyle w:val="a9"/>
        <w:numPr>
          <w:ilvl w:val="0"/>
          <w:numId w:val="1"/>
        </w:numPr>
        <w:ind w:firstLineChars="0"/>
      </w:pPr>
      <w:r>
        <w:rPr>
          <w:rFonts w:hint="eastAsia"/>
        </w:rPr>
        <w:t>为什么要对数值类型的特征做归一化：</w:t>
      </w:r>
    </w:p>
    <w:p w14:paraId="6BB428C8" w14:textId="25E8A23B" w:rsidR="00244269" w:rsidRPr="00415D07" w:rsidRDefault="00244269" w:rsidP="00DE3205">
      <w:r w:rsidRPr="00415D07">
        <w:t>对数值类型的特征做归一化可以将所有的特征都统一到一个大致相同的数值区间内。</w:t>
      </w:r>
      <w:r w:rsidR="00415D07" w:rsidRPr="00415D07">
        <w:t xml:space="preserve">在学习速率相同的情况下， </w:t>
      </w:r>
      <w:r w:rsidR="00415D07" w:rsidRPr="00415D07">
        <w:rPr>
          <w:i/>
          <w:iCs/>
        </w:rPr>
        <w:t>x1</w:t>
      </w:r>
      <w:r w:rsidR="00415D07" w:rsidRPr="00415D07">
        <w:t>的更新速度会大于</w:t>
      </w:r>
      <w:r w:rsidR="00415D07" w:rsidRPr="00415D07">
        <w:rPr>
          <w:i/>
          <w:iCs/>
        </w:rPr>
        <w:t>x2</w:t>
      </w:r>
      <w:r w:rsidR="00415D07" w:rsidRPr="00415D07">
        <w:t>， 需要较多的迭代才能找到最优解。在实际应用中， 通过梯度下降法求解的模型通常是需要归一化的</w:t>
      </w:r>
      <w:r w:rsidR="00415D07">
        <w:rPr>
          <w:rFonts w:hint="eastAsia"/>
        </w:rPr>
        <w:t>。</w:t>
      </w:r>
    </w:p>
    <w:p w14:paraId="30CFEAFA" w14:textId="6EFFF893" w:rsidR="00415D07" w:rsidRDefault="00415D07" w:rsidP="00415D07">
      <w:pPr>
        <w:jc w:val="center"/>
      </w:pPr>
      <w:r>
        <w:rPr>
          <w:noProof/>
        </w:rPr>
        <w:drawing>
          <wp:inline distT="0" distB="0" distL="0" distR="0" wp14:anchorId="6CF01842" wp14:editId="54015838">
            <wp:extent cx="3314700" cy="17427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4672" cy="1748023"/>
                    </a:xfrm>
                    <a:prstGeom prst="rect">
                      <a:avLst/>
                    </a:prstGeom>
                  </pic:spPr>
                </pic:pic>
              </a:graphicData>
            </a:graphic>
          </wp:inline>
        </w:drawing>
      </w:r>
    </w:p>
    <w:p w14:paraId="3278CC98" w14:textId="77777777" w:rsidR="00415D07" w:rsidRDefault="00415D07" w:rsidP="00415D07"/>
    <w:p w14:paraId="4346C689" w14:textId="0B63A3EC" w:rsidR="00415D07" w:rsidRDefault="00415D07" w:rsidP="00415D07">
      <w:pPr>
        <w:pStyle w:val="a9"/>
        <w:numPr>
          <w:ilvl w:val="0"/>
          <w:numId w:val="1"/>
        </w:numPr>
        <w:ind w:firstLineChars="0"/>
      </w:pPr>
      <w:r>
        <w:rPr>
          <w:rFonts w:hint="eastAsia"/>
        </w:rPr>
        <w:t>对数据进行预处理时，应该怎样处理类别特征：</w:t>
      </w:r>
    </w:p>
    <w:p w14:paraId="643FBF7E" w14:textId="5F756F69" w:rsidR="00415D07" w:rsidRDefault="00415D07" w:rsidP="00415D07">
      <w:pPr>
        <w:pStyle w:val="a9"/>
        <w:ind w:left="440" w:firstLineChars="0" w:firstLine="0"/>
      </w:pPr>
      <w:r>
        <w:rPr>
          <w:rFonts w:hint="eastAsia"/>
        </w:rPr>
        <w:t>序号编码，例如，成绩可以分为低中高三档，分别用1，2，3表示；</w:t>
      </w:r>
    </w:p>
    <w:p w14:paraId="2DE1CECB" w14:textId="3CB3A330" w:rsidR="00415D07" w:rsidRDefault="00415D07" w:rsidP="00415D07">
      <w:pPr>
        <w:pStyle w:val="a9"/>
        <w:ind w:left="440" w:firstLineChars="0" w:firstLine="0"/>
      </w:pPr>
      <w:r>
        <w:t>O</w:t>
      </w:r>
      <w:r>
        <w:rPr>
          <w:rFonts w:hint="eastAsia"/>
        </w:rPr>
        <w:t>ne</w:t>
      </w:r>
      <w:r>
        <w:t>-</w:t>
      </w:r>
      <w:r>
        <w:rPr>
          <w:rFonts w:hint="eastAsia"/>
        </w:rPr>
        <w:t>hot编码：当类别间不具有大小关系特征时，例如，血型。在使用one</w:t>
      </w:r>
      <w:r>
        <w:t>-</w:t>
      </w:r>
      <w:r>
        <w:rPr>
          <w:rFonts w:hint="eastAsia"/>
        </w:rPr>
        <w:t>hot编码时需要注意（1）使用稀疏向量来节省空间，（2）配合特征选择来降低维度；</w:t>
      </w:r>
    </w:p>
    <w:p w14:paraId="501B92B3" w14:textId="1370266F" w:rsidR="00415D07" w:rsidRDefault="00415D07" w:rsidP="00415D07">
      <w:pPr>
        <w:pStyle w:val="a9"/>
        <w:ind w:left="440" w:firstLineChars="0" w:firstLine="0"/>
      </w:pPr>
      <w:r>
        <w:rPr>
          <w:rFonts w:hint="eastAsia"/>
        </w:rPr>
        <w:t>二进制编码：本质上时利用二进制对ID进行哈希映射，维数少于one</w:t>
      </w:r>
      <w:r>
        <w:t>-</w:t>
      </w:r>
      <w:r>
        <w:rPr>
          <w:rFonts w:hint="eastAsia"/>
        </w:rPr>
        <w:t>hot编码，节省存储空间。</w:t>
      </w:r>
    </w:p>
    <w:p w14:paraId="0CD93920" w14:textId="77777777" w:rsidR="00521DF1" w:rsidRDefault="00521DF1" w:rsidP="00521DF1"/>
    <w:p w14:paraId="430E9C09" w14:textId="6F4B768A" w:rsidR="00521DF1" w:rsidRDefault="00521DF1" w:rsidP="00521DF1">
      <w:pPr>
        <w:pStyle w:val="a9"/>
        <w:numPr>
          <w:ilvl w:val="0"/>
          <w:numId w:val="1"/>
        </w:numPr>
        <w:ind w:firstLineChars="0"/>
      </w:pPr>
      <w:r>
        <w:t>什么是组合特征？如何处理高维组合特征？</w:t>
      </w:r>
    </w:p>
    <w:p w14:paraId="59C9626F" w14:textId="6AA7534B" w:rsidR="00521DF1" w:rsidRDefault="00521DF1" w:rsidP="00521DF1">
      <w:pPr>
        <w:pStyle w:val="a9"/>
        <w:ind w:left="440" w:firstLineChars="0" w:firstLine="0"/>
      </w:pPr>
      <w:r>
        <w:t>为了提高复杂关系的拟合能力，在特征工程中经常会把</w:t>
      </w:r>
      <w:r w:rsidRPr="00521DF1">
        <w:rPr>
          <w:b/>
          <w:bCs/>
        </w:rPr>
        <w:t>一阶离散特征</w:t>
      </w:r>
      <w:r>
        <w:t>两两组 合，构成高阶组合特征。</w:t>
      </w:r>
      <w:r>
        <w:rPr>
          <w:rFonts w:hint="eastAsia"/>
        </w:rPr>
        <w:t>当引入ID后，</w:t>
      </w:r>
      <w:r>
        <w:t>若用户的数量为m、物品的数量为n，那么需要学习的参数的规模为m×n。在 互联网环境下，用户数量和物品数量都可以达到千万量级，几乎无法学习m×n规模 的参数。在这种情况下，一种行之有效的方法是将用户和物品分别用k维的低维向 量表示</w:t>
      </w:r>
    </w:p>
    <w:p w14:paraId="052E9BE8" w14:textId="7FD75BDC" w:rsidR="00521DF1" w:rsidRDefault="00521DF1" w:rsidP="00521DF1">
      <w:pPr>
        <w:jc w:val="center"/>
      </w:pPr>
      <w:r w:rsidRPr="00521DF1">
        <w:rPr>
          <w:noProof/>
        </w:rPr>
        <w:drawing>
          <wp:inline distT="0" distB="0" distL="0" distR="0" wp14:anchorId="03EBFE36" wp14:editId="0F8417B1">
            <wp:extent cx="1469610" cy="2356819"/>
            <wp:effectExtent l="0" t="0" r="0" b="5715"/>
            <wp:docPr id="1721897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97354" name=""/>
                    <pic:cNvPicPr/>
                  </pic:nvPicPr>
                  <pic:blipFill>
                    <a:blip r:embed="rId31"/>
                    <a:stretch>
                      <a:fillRect/>
                    </a:stretch>
                  </pic:blipFill>
                  <pic:spPr>
                    <a:xfrm>
                      <a:off x="0" y="0"/>
                      <a:ext cx="1469610" cy="2356819"/>
                    </a:xfrm>
                    <a:prstGeom prst="rect">
                      <a:avLst/>
                    </a:prstGeom>
                  </pic:spPr>
                </pic:pic>
              </a:graphicData>
            </a:graphic>
          </wp:inline>
        </w:drawing>
      </w:r>
    </w:p>
    <w:p w14:paraId="3A5A32B9" w14:textId="31D6F7C7" w:rsidR="00521DF1" w:rsidRDefault="00521DF1" w:rsidP="00521DF1">
      <w:pPr>
        <w:pStyle w:val="a9"/>
        <w:numPr>
          <w:ilvl w:val="0"/>
          <w:numId w:val="1"/>
        </w:numPr>
        <w:ind w:firstLineChars="0"/>
      </w:pPr>
      <w:r>
        <w:t>怎样有效地找到组合特征？</w:t>
      </w:r>
    </w:p>
    <w:p w14:paraId="0F925231" w14:textId="6CCF0D85" w:rsidR="00521DF1" w:rsidRDefault="00521DF1" w:rsidP="00521DF1">
      <w:pPr>
        <w:pStyle w:val="a9"/>
        <w:ind w:left="440" w:firstLineChars="0" w:firstLine="0"/>
      </w:pPr>
      <w:r>
        <w:rPr>
          <w:rFonts w:hint="eastAsia"/>
        </w:rPr>
        <w:t>可以采用决策树寻找组合特征。</w:t>
      </w:r>
      <w:r>
        <w:t>可以采用梯度提升决策树，该方 法的思想是每次都在之前构建的决策树的残差上构建下一棵决策树。</w:t>
      </w:r>
    </w:p>
    <w:p w14:paraId="16B0700B" w14:textId="4756C9E1" w:rsidR="00521DF1" w:rsidRDefault="00521DF1" w:rsidP="00521DF1">
      <w:pPr>
        <w:jc w:val="center"/>
      </w:pPr>
      <w:r w:rsidRPr="00521DF1">
        <w:rPr>
          <w:noProof/>
        </w:rPr>
        <w:lastRenderedPageBreak/>
        <w:drawing>
          <wp:inline distT="0" distB="0" distL="0" distR="0" wp14:anchorId="678B9AFF" wp14:editId="0D7A1C91">
            <wp:extent cx="2922814" cy="1501875"/>
            <wp:effectExtent l="0" t="0" r="0" b="3175"/>
            <wp:docPr id="268432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32449" name=""/>
                    <pic:cNvPicPr/>
                  </pic:nvPicPr>
                  <pic:blipFill>
                    <a:blip r:embed="rId32"/>
                    <a:stretch>
                      <a:fillRect/>
                    </a:stretch>
                  </pic:blipFill>
                  <pic:spPr>
                    <a:xfrm>
                      <a:off x="0" y="0"/>
                      <a:ext cx="2931151" cy="1506159"/>
                    </a:xfrm>
                    <a:prstGeom prst="rect">
                      <a:avLst/>
                    </a:prstGeom>
                  </pic:spPr>
                </pic:pic>
              </a:graphicData>
            </a:graphic>
          </wp:inline>
        </w:drawing>
      </w:r>
    </w:p>
    <w:p w14:paraId="0A159F2E" w14:textId="77777777" w:rsidR="00521DF1" w:rsidRDefault="00521DF1" w:rsidP="00521DF1">
      <w:pPr>
        <w:jc w:val="center"/>
      </w:pPr>
    </w:p>
    <w:p w14:paraId="3FFB8235" w14:textId="4CD84F24" w:rsidR="00521DF1" w:rsidRDefault="00521DF1" w:rsidP="00521DF1">
      <w:pPr>
        <w:pStyle w:val="a9"/>
        <w:numPr>
          <w:ilvl w:val="0"/>
          <w:numId w:val="1"/>
        </w:numPr>
        <w:ind w:firstLineChars="0"/>
      </w:pPr>
      <w:r>
        <w:t>有哪些文本表示模型？它们各有什么优缺点？</w:t>
      </w:r>
    </w:p>
    <w:p w14:paraId="0CB08589" w14:textId="55C7542E" w:rsidR="00521DF1" w:rsidRDefault="00521DF1" w:rsidP="00521DF1">
      <w:pPr>
        <w:pStyle w:val="a9"/>
        <w:ind w:left="440" w:firstLineChars="0" w:firstLine="0"/>
      </w:pPr>
      <w:r w:rsidRPr="00521DF1">
        <w:rPr>
          <w:b/>
          <w:bCs/>
        </w:rPr>
        <w:t>词袋模型和N-gram模型</w:t>
      </w:r>
      <w:r>
        <w:rPr>
          <w:rFonts w:hint="eastAsia"/>
        </w:rPr>
        <w:t>：</w:t>
      </w:r>
      <w:r>
        <w:t>最基础的文本表示模型是词袋模型。就是将整段文本以词为单位切分开， 然后每篇文章可以表示成一个长向量，向量中的每一维代表一个单词，而该维对 应的权重则反映了这个词在原文章中的重要程度。</w:t>
      </w:r>
      <w:r>
        <w:rPr>
          <w:rFonts w:hint="eastAsia"/>
        </w:rPr>
        <w:t>然而</w:t>
      </w:r>
      <w:r>
        <w:t>将文章进行单词级别的划分有时候并不是一种好的做法</w:t>
      </w:r>
      <w:r>
        <w:rPr>
          <w:rFonts w:hint="eastAsia"/>
        </w:rPr>
        <w:t>，因此</w:t>
      </w:r>
      <w:r>
        <w:t>可以将连续 出现的n个词（n≤N）组成的词组（N-gram）也作为一个单独的特征放到向量表示 中去，构成N-gram模型。</w:t>
      </w:r>
    </w:p>
    <w:p w14:paraId="08B0AB13" w14:textId="78D7FEB3" w:rsidR="00521DF1" w:rsidRDefault="00521DF1" w:rsidP="00521DF1">
      <w:pPr>
        <w:pStyle w:val="a9"/>
        <w:ind w:left="440" w:firstLineChars="0" w:firstLine="0"/>
      </w:pPr>
      <w:r w:rsidRPr="0057035B">
        <w:rPr>
          <w:b/>
          <w:bCs/>
        </w:rPr>
        <w:t>主题模型</w:t>
      </w:r>
      <w:r>
        <w:rPr>
          <w:rFonts w:hint="eastAsia"/>
        </w:rPr>
        <w:t>：</w:t>
      </w:r>
      <w:r>
        <w:t>用于从文本库中发现有代表性的主题（得到每个主题上面词的分布 特性），并且能够计算出每篇文章的主题分布</w:t>
      </w:r>
      <w:r>
        <w:rPr>
          <w:rFonts w:hint="eastAsia"/>
        </w:rPr>
        <w:t>；</w:t>
      </w:r>
    </w:p>
    <w:p w14:paraId="3ACB0BE4" w14:textId="3661FF89" w:rsidR="00521DF1" w:rsidRDefault="0057035B" w:rsidP="00521DF1">
      <w:pPr>
        <w:pStyle w:val="a9"/>
        <w:ind w:left="440" w:firstLineChars="0" w:firstLine="0"/>
      </w:pPr>
      <w:r w:rsidRPr="0057035B">
        <w:rPr>
          <w:b/>
          <w:bCs/>
        </w:rPr>
        <w:t>词嵌入与深度学习模型</w:t>
      </w:r>
      <w:r>
        <w:rPr>
          <w:rFonts w:hint="eastAsia"/>
        </w:rPr>
        <w:t>：</w:t>
      </w:r>
      <w:r>
        <w:t>核心思想是将每个词都映射成低维 空间（通常K=50～300维）上的一个稠密向量（Dense Vector）。</w:t>
      </w:r>
    </w:p>
    <w:p w14:paraId="7E75BEEB" w14:textId="77777777" w:rsidR="0057035B" w:rsidRDefault="0057035B" w:rsidP="0057035B"/>
    <w:p w14:paraId="48457084" w14:textId="2DE8324D" w:rsidR="0057035B" w:rsidRDefault="0057035B" w:rsidP="0057035B">
      <w:pPr>
        <w:pStyle w:val="a9"/>
        <w:numPr>
          <w:ilvl w:val="0"/>
          <w:numId w:val="1"/>
        </w:numPr>
        <w:ind w:firstLineChars="0"/>
      </w:pPr>
      <w:r>
        <w:t>Word2Vec是如何工作的？它和LDA有什么区别与联系？</w:t>
      </w:r>
    </w:p>
    <w:p w14:paraId="5021BA6A" w14:textId="30C7B572" w:rsidR="0057035B" w:rsidRDefault="0057035B" w:rsidP="0057035B">
      <w:pPr>
        <w:pStyle w:val="a9"/>
        <w:ind w:left="440" w:firstLineChars="0" w:firstLine="0"/>
      </w:pPr>
      <w:r>
        <w:t>CBOW的目标是根据上下文出现的词语来预测当前词的生成概率；而Skip-gram是根据当前词来预测上下文中各词的生成概率。</w:t>
      </w:r>
    </w:p>
    <w:p w14:paraId="2B608782" w14:textId="22950D63" w:rsidR="0057035B" w:rsidRDefault="0057035B" w:rsidP="0057035B">
      <w:pPr>
        <w:jc w:val="center"/>
      </w:pPr>
      <w:r w:rsidRPr="0057035B">
        <w:rPr>
          <w:noProof/>
        </w:rPr>
        <w:drawing>
          <wp:inline distT="0" distB="0" distL="0" distR="0" wp14:anchorId="4B2F528D" wp14:editId="59D73FCB">
            <wp:extent cx="4022271" cy="2092491"/>
            <wp:effectExtent l="0" t="0" r="0" b="3175"/>
            <wp:docPr id="908096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96793" name=""/>
                    <pic:cNvPicPr/>
                  </pic:nvPicPr>
                  <pic:blipFill>
                    <a:blip r:embed="rId33"/>
                    <a:stretch>
                      <a:fillRect/>
                    </a:stretch>
                  </pic:blipFill>
                  <pic:spPr>
                    <a:xfrm>
                      <a:off x="0" y="0"/>
                      <a:ext cx="4026537" cy="2094710"/>
                    </a:xfrm>
                    <a:prstGeom prst="rect">
                      <a:avLst/>
                    </a:prstGeom>
                  </pic:spPr>
                </pic:pic>
              </a:graphicData>
            </a:graphic>
          </wp:inline>
        </w:drawing>
      </w:r>
    </w:p>
    <w:p w14:paraId="5D65B417" w14:textId="4B9B6864" w:rsidR="0057035B" w:rsidRDefault="0057035B" w:rsidP="0057035B">
      <w:pPr>
        <w:ind w:firstLineChars="200" w:firstLine="420"/>
      </w:pPr>
      <w:r>
        <w:t>LDA是利用文档中单词的共现关系来对单词按主题聚类，也可以理解为对“文档-单词”矩阵进行分解，得到“文档主题”和“主题-单词”两个概率分布。而Word2Vec其实是对“上下文-单词”矩阵进行学习，其中上下文由周围的几个单词组成，由此得到的词向量表示更多地融入了 上下文共现的特征。</w:t>
      </w:r>
    </w:p>
    <w:p w14:paraId="479B1F77" w14:textId="77777777" w:rsidR="0057035B" w:rsidRDefault="0057035B" w:rsidP="0057035B"/>
    <w:p w14:paraId="060391D4" w14:textId="5DCEA328" w:rsidR="0057035B" w:rsidRDefault="0057035B" w:rsidP="0057035B">
      <w:pPr>
        <w:pStyle w:val="a9"/>
        <w:numPr>
          <w:ilvl w:val="0"/>
          <w:numId w:val="1"/>
        </w:numPr>
        <w:ind w:firstLineChars="0"/>
      </w:pPr>
      <w:r>
        <w:t>在图像分类任务中，训练数据不足会带来什么问题？如何缓解数据量不足带 来的问题？</w:t>
      </w:r>
    </w:p>
    <w:p w14:paraId="0B1C9A96" w14:textId="6E18DBC1" w:rsidR="0057035B" w:rsidRDefault="0057035B" w:rsidP="0057035B">
      <w:pPr>
        <w:ind w:firstLineChars="200" w:firstLine="420"/>
      </w:pPr>
      <w:r>
        <w:t xml:space="preserve">训练数据不足带来的问题主要表现在过拟合方面，即模型在训练样本上的效果可能不错，但在测试集上的泛化效果不佳。一是基于模型的方法，主要是采用降低过拟合风险的措施，包括简化模型（如将非线性模型简化为线性模型）、添加约束项以缩小假设空间（如L1/L2正则项）、集成学习、Dropout超参数等；二是基于数据的方法，主要通过数据扩充（Data </w:t>
      </w:r>
      <w:r>
        <w:lastRenderedPageBreak/>
        <w:t>Augmentation），即根据一些先验知识，在保持特定信息的前提下，对原始数据进行适当变换以达到扩充数据集的效</w:t>
      </w:r>
      <w:r>
        <w:rPr>
          <w:rFonts w:hint="eastAsia"/>
        </w:rPr>
        <w:t>果。</w:t>
      </w:r>
      <w:r>
        <w:t>使用生成模型也可以合成一些新样本</w:t>
      </w:r>
      <w:r>
        <w:rPr>
          <w:rFonts w:hint="eastAsia"/>
        </w:rPr>
        <w:t>。</w:t>
      </w:r>
      <w:r>
        <w:t>借助已有的其他模型或数据来进行迁移学习</w:t>
      </w:r>
      <w:r>
        <w:rPr>
          <w:rFonts w:hint="eastAsia"/>
        </w:rPr>
        <w:t>。</w:t>
      </w:r>
    </w:p>
    <w:p w14:paraId="6066BD00" w14:textId="1EAAB7FE" w:rsidR="00871B4F" w:rsidRDefault="00871B4F">
      <w:pPr>
        <w:widowControl/>
        <w:jc w:val="left"/>
      </w:pPr>
      <w:r>
        <w:br w:type="page"/>
      </w:r>
    </w:p>
    <w:p w14:paraId="16614F63" w14:textId="4C29FB6D" w:rsidR="0057035B" w:rsidRDefault="00871B4F" w:rsidP="00871B4F">
      <w:pPr>
        <w:pStyle w:val="a7"/>
      </w:pPr>
      <w:r>
        <w:rPr>
          <w:rFonts w:hint="eastAsia"/>
        </w:rPr>
        <w:lastRenderedPageBreak/>
        <w:t>模型评估</w:t>
      </w:r>
    </w:p>
    <w:p w14:paraId="68D32F24" w14:textId="41586DC3" w:rsidR="0057035B" w:rsidRDefault="0057035B" w:rsidP="0057035B">
      <w:pPr>
        <w:pStyle w:val="a9"/>
        <w:numPr>
          <w:ilvl w:val="0"/>
          <w:numId w:val="1"/>
        </w:numPr>
        <w:ind w:firstLineChars="0"/>
      </w:pPr>
      <w:r>
        <w:t>准确率的局限性。</w:t>
      </w:r>
    </w:p>
    <w:p w14:paraId="3023DD3F" w14:textId="5256656F" w:rsidR="0057035B" w:rsidRDefault="0057035B" w:rsidP="0057035B">
      <w:pPr>
        <w:ind w:firstLineChars="200" w:firstLine="420"/>
      </w:pPr>
      <w:r>
        <w:t>准确率是分类问题中最简单也是最直观的评价指标，但存在明显的缺陷。当不同类别的样本比例非常不均衡时，占比大的类别往往成为影响准确率的最主要因素。为了解决这个问题，可以使用更为有效的平均准确率（每个类别下的样本准确率的算术平均）作为模型评估的指标。</w:t>
      </w:r>
    </w:p>
    <w:p w14:paraId="159E7484" w14:textId="77777777" w:rsidR="008832C3" w:rsidRDefault="008832C3" w:rsidP="008832C3"/>
    <w:p w14:paraId="4841DBC1" w14:textId="5BB1F292" w:rsidR="008832C3" w:rsidRDefault="008832C3" w:rsidP="008832C3">
      <w:pPr>
        <w:pStyle w:val="a9"/>
        <w:numPr>
          <w:ilvl w:val="0"/>
          <w:numId w:val="1"/>
        </w:numPr>
        <w:ind w:firstLineChars="0"/>
      </w:pPr>
      <w:r>
        <w:rPr>
          <w:rFonts w:hint="eastAsia"/>
        </w:rPr>
        <w:t>精确率和召回率的权衡</w:t>
      </w:r>
    </w:p>
    <w:p w14:paraId="43873329" w14:textId="25B1F3AD" w:rsidR="008832C3" w:rsidRDefault="008832C3" w:rsidP="008832C3">
      <w:pPr>
        <w:ind w:firstLineChars="200" w:firstLine="420"/>
      </w:pPr>
      <w:r w:rsidRPr="008832C3">
        <w:t>精确率是指分类正确的正样本个数占分类器判定为正样本的样本个数的比例。 召回率是指分类正确的正样本个数占真正的正样本个数的比例。</w:t>
      </w:r>
    </w:p>
    <w:p w14:paraId="509886EC" w14:textId="04926427" w:rsidR="008832C3" w:rsidRDefault="008832C3" w:rsidP="008832C3">
      <w:pPr>
        <w:widowControl/>
        <w:ind w:firstLineChars="200" w:firstLine="420"/>
        <w:jc w:val="left"/>
      </w:pPr>
      <w:r w:rsidRPr="008832C3">
        <w:t>为了综合评估一个排序模型的好坏， 不仅要看模型在不同Top N下的Precision@N和Recall@N，而且最好绘制出模型的P-R（PrecisionRecall）曲线。</w:t>
      </w:r>
    </w:p>
    <w:p w14:paraId="02CDB003" w14:textId="7C3B809C" w:rsidR="008832C3" w:rsidRDefault="008832C3" w:rsidP="008832C3">
      <w:pPr>
        <w:ind w:firstLineChars="200" w:firstLine="420"/>
      </w:pPr>
      <w:r w:rsidRPr="008832C3">
        <w:t>对于一个排序模型来说， 其P-R曲线上的一个点代表着， 在某一阈值下， 模型将大于该阈值的结果判定为正样本，小于该阈值的结果判定为负样本， 此时返回结果对应的召回率和精确率。</w:t>
      </w:r>
    </w:p>
    <w:p w14:paraId="75856E6D" w14:textId="1CC2C373" w:rsidR="008832C3" w:rsidRDefault="008832C3" w:rsidP="008832C3">
      <w:pPr>
        <w:widowControl/>
        <w:jc w:val="center"/>
      </w:pPr>
      <w:r w:rsidRPr="008832C3">
        <w:rPr>
          <w:noProof/>
        </w:rPr>
        <w:drawing>
          <wp:inline distT="0" distB="0" distL="0" distR="0" wp14:anchorId="76D0C9FF" wp14:editId="29ECF963">
            <wp:extent cx="2437406" cy="2251075"/>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4019" cy="2257182"/>
                    </a:xfrm>
                    <a:prstGeom prst="rect">
                      <a:avLst/>
                    </a:prstGeom>
                  </pic:spPr>
                </pic:pic>
              </a:graphicData>
            </a:graphic>
          </wp:inline>
        </w:drawing>
      </w:r>
    </w:p>
    <w:p w14:paraId="6C18C906" w14:textId="1A2D356B" w:rsidR="008832C3" w:rsidRDefault="008832C3" w:rsidP="008832C3">
      <w:pPr>
        <w:ind w:firstLineChars="200" w:firstLine="420"/>
      </w:pPr>
      <w:r w:rsidRPr="008832C3">
        <w:t>除此之外， F1 score和ROC曲线也能综合地反映一个排序模型的性能。 F1 score是精准率和召回率的调和平均值， 它定义为</w:t>
      </w:r>
    </w:p>
    <w:p w14:paraId="33AF6591" w14:textId="0D6F96C6" w:rsidR="008832C3" w:rsidRDefault="008832C3" w:rsidP="008832C3">
      <w:pPr>
        <w:ind w:firstLineChars="200" w:firstLine="420"/>
        <w:jc w:val="center"/>
      </w:pPr>
      <w:r>
        <w:rPr>
          <w:noProof/>
        </w:rPr>
        <w:drawing>
          <wp:inline distT="0" distB="0" distL="0" distR="0" wp14:anchorId="0CF7E0EE" wp14:editId="6379AF89">
            <wp:extent cx="1657350" cy="359967"/>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95670" cy="368290"/>
                    </a:xfrm>
                    <a:prstGeom prst="rect">
                      <a:avLst/>
                    </a:prstGeom>
                  </pic:spPr>
                </pic:pic>
              </a:graphicData>
            </a:graphic>
          </wp:inline>
        </w:drawing>
      </w:r>
    </w:p>
    <w:p w14:paraId="165F9780" w14:textId="77777777" w:rsidR="008832C3" w:rsidRDefault="008832C3" w:rsidP="008832C3"/>
    <w:p w14:paraId="2B43C471" w14:textId="21110419" w:rsidR="008832C3" w:rsidRDefault="008832C3" w:rsidP="008832C3">
      <w:pPr>
        <w:pStyle w:val="a9"/>
        <w:numPr>
          <w:ilvl w:val="0"/>
          <w:numId w:val="1"/>
        </w:numPr>
        <w:ind w:firstLineChars="0"/>
      </w:pPr>
      <w:r>
        <w:rPr>
          <w:rFonts w:hint="eastAsia"/>
        </w:rPr>
        <w:t>造成</w:t>
      </w:r>
      <w:r>
        <w:t>RMSE</w:t>
      </w:r>
      <w:r>
        <w:rPr>
          <w:rFonts w:hint="eastAsia"/>
        </w:rPr>
        <w:t>指标居高不下的原因</w:t>
      </w:r>
    </w:p>
    <w:p w14:paraId="158F1B39" w14:textId="48426B31" w:rsidR="008832C3" w:rsidRDefault="008832C3" w:rsidP="008832C3">
      <w:pPr>
        <w:pStyle w:val="a9"/>
        <w:ind w:left="440" w:firstLineChars="0" w:firstLine="0"/>
      </w:pPr>
      <w:r>
        <w:rPr>
          <w:rFonts w:hint="eastAsia"/>
        </w:rPr>
        <w:t>RMSE的计算公式：</w:t>
      </w:r>
      <w:r>
        <w:rPr>
          <w:noProof/>
        </w:rPr>
        <w:drawing>
          <wp:inline distT="0" distB="0" distL="0" distR="0" wp14:anchorId="37170075" wp14:editId="32A97C08">
            <wp:extent cx="1082316" cy="457162"/>
            <wp:effectExtent l="0" t="0" r="381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15992" cy="471387"/>
                    </a:xfrm>
                    <a:prstGeom prst="rect">
                      <a:avLst/>
                    </a:prstGeom>
                  </pic:spPr>
                </pic:pic>
              </a:graphicData>
            </a:graphic>
          </wp:inline>
        </w:drawing>
      </w:r>
    </w:p>
    <w:p w14:paraId="718A5EF8" w14:textId="431EC3AF" w:rsidR="008832C3" w:rsidRDefault="008832C3" w:rsidP="008832C3">
      <w:pPr>
        <w:ind w:firstLineChars="200" w:firstLine="420"/>
      </w:pPr>
      <w:r w:rsidRPr="008832C3">
        <w:t>在实际问题中， 如果存在个别偏离程度非常大的离群点（ Outlier） 时， 即使离群点数量非常少， 也会让RMSE指标变得很差。</w:t>
      </w:r>
    </w:p>
    <w:p w14:paraId="4214A015" w14:textId="0D8C51A0" w:rsidR="008832C3" w:rsidRDefault="008832C3" w:rsidP="008832C3">
      <w:pPr>
        <w:ind w:firstLineChars="200" w:firstLine="420"/>
      </w:pPr>
      <w:r>
        <w:rPr>
          <w:rFonts w:hint="eastAsia"/>
        </w:rPr>
        <w:t>解决方法：（1）过滤掉离群点；（2）将离群点产生的机制建模进去；（3）找一个更加合适的指标来评估模型，比如平局绝对百分比误差MAPE，</w:t>
      </w:r>
      <w:r w:rsidR="002A12F9">
        <w:rPr>
          <w:rFonts w:hint="eastAsia"/>
        </w:rPr>
        <w:t>把每个点的误差进行了归一化，降低了个别离群点带来的绝对误差的影响；</w:t>
      </w:r>
    </w:p>
    <w:p w14:paraId="489D483D" w14:textId="4EFC6C3F" w:rsidR="008832C3" w:rsidRDefault="008832C3" w:rsidP="008832C3">
      <w:pPr>
        <w:ind w:firstLineChars="200" w:firstLine="420"/>
        <w:jc w:val="center"/>
      </w:pPr>
      <w:r>
        <w:rPr>
          <w:noProof/>
        </w:rPr>
        <w:drawing>
          <wp:inline distT="0" distB="0" distL="0" distR="0" wp14:anchorId="44D1833E" wp14:editId="7F3180CB">
            <wp:extent cx="1193800" cy="320557"/>
            <wp:effectExtent l="0" t="0" r="635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08553" cy="324518"/>
                    </a:xfrm>
                    <a:prstGeom prst="rect">
                      <a:avLst/>
                    </a:prstGeom>
                  </pic:spPr>
                </pic:pic>
              </a:graphicData>
            </a:graphic>
          </wp:inline>
        </w:drawing>
      </w:r>
    </w:p>
    <w:p w14:paraId="31F6F41A" w14:textId="77777777" w:rsidR="008832C3" w:rsidRDefault="008832C3" w:rsidP="008832C3">
      <w:pPr>
        <w:widowControl/>
      </w:pPr>
    </w:p>
    <w:p w14:paraId="1103CFCE" w14:textId="50A370F0" w:rsidR="002A12F9" w:rsidRDefault="002A12F9" w:rsidP="002A12F9">
      <w:pPr>
        <w:pStyle w:val="a9"/>
        <w:widowControl/>
        <w:numPr>
          <w:ilvl w:val="0"/>
          <w:numId w:val="1"/>
        </w:numPr>
        <w:ind w:firstLineChars="0"/>
      </w:pPr>
      <w:r>
        <w:rPr>
          <w:rFonts w:hint="eastAsia"/>
        </w:rPr>
        <w:t>ROC曲线</w:t>
      </w:r>
    </w:p>
    <w:p w14:paraId="57A3A368" w14:textId="0589955F" w:rsidR="002A12F9" w:rsidRDefault="002A12F9" w:rsidP="002A12F9">
      <w:pPr>
        <w:widowControl/>
        <w:ind w:firstLineChars="200" w:firstLine="420"/>
        <w:rPr>
          <w:rFonts w:ascii="宋体" w:eastAsia="宋体" w:hAnsi="宋体"/>
          <w:color w:val="000000"/>
          <w:sz w:val="30"/>
          <w:szCs w:val="30"/>
        </w:rPr>
      </w:pPr>
      <w:r w:rsidRPr="002A12F9">
        <w:t>ROC曲线是Receiver Operating Characteristic Curve的简称， 中文名为“受试者工作特征曲线”。 ROC曲线的横坐标为假阳性率（False Positive Rate， FPR） ； 纵坐标为真阳性率（True Positive Rate， TPR）</w:t>
      </w:r>
      <w:r w:rsidRPr="002A12F9">
        <w:rPr>
          <w:rFonts w:ascii="宋体" w:eastAsia="宋体" w:hAnsi="宋体"/>
          <w:color w:val="000000"/>
          <w:sz w:val="30"/>
          <w:szCs w:val="30"/>
        </w:rPr>
        <w:t>。</w:t>
      </w:r>
    </w:p>
    <w:p w14:paraId="0663205A" w14:textId="048FA696" w:rsidR="002A12F9" w:rsidRDefault="002A12F9" w:rsidP="002A12F9">
      <w:pPr>
        <w:widowControl/>
        <w:jc w:val="center"/>
      </w:pPr>
      <w:r>
        <w:rPr>
          <w:noProof/>
        </w:rPr>
        <w:drawing>
          <wp:inline distT="0" distB="0" distL="0" distR="0" wp14:anchorId="213578B4" wp14:editId="2A938C21">
            <wp:extent cx="546100" cy="266982"/>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515" cy="271585"/>
                    </a:xfrm>
                    <a:prstGeom prst="rect">
                      <a:avLst/>
                    </a:prstGeom>
                  </pic:spPr>
                </pic:pic>
              </a:graphicData>
            </a:graphic>
          </wp:inline>
        </w:drawing>
      </w:r>
      <w:r>
        <w:rPr>
          <w:rFonts w:hint="eastAsia"/>
        </w:rPr>
        <w:t>，</w:t>
      </w:r>
      <w:r>
        <w:rPr>
          <w:noProof/>
        </w:rPr>
        <w:drawing>
          <wp:inline distT="0" distB="0" distL="0" distR="0" wp14:anchorId="15F66EB5" wp14:editId="02546FF8">
            <wp:extent cx="729305" cy="33010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62696" cy="345220"/>
                    </a:xfrm>
                    <a:prstGeom prst="rect">
                      <a:avLst/>
                    </a:prstGeom>
                  </pic:spPr>
                </pic:pic>
              </a:graphicData>
            </a:graphic>
          </wp:inline>
        </w:drawing>
      </w:r>
    </w:p>
    <w:p w14:paraId="748E0AAA" w14:textId="59810581" w:rsidR="002A12F9" w:rsidRDefault="002A12F9" w:rsidP="002A12F9">
      <w:pPr>
        <w:widowControl/>
        <w:ind w:firstLineChars="200" w:firstLine="420"/>
      </w:pPr>
      <w:r w:rsidRPr="002A12F9">
        <w:t>上式中， P是真实的正样本的数量， N是真实的负样本的数量， TP是P个正样本中被分类器预测为正样本的个数， FP是N个负样本中被分类器预测为正样本的个数。</w:t>
      </w:r>
    </w:p>
    <w:p w14:paraId="369D7403" w14:textId="77777777" w:rsidR="002A12F9" w:rsidRDefault="002A12F9" w:rsidP="002A12F9">
      <w:pPr>
        <w:widowControl/>
      </w:pPr>
    </w:p>
    <w:p w14:paraId="1236F731" w14:textId="565D1AB6" w:rsidR="002A12F9" w:rsidRDefault="002A12F9" w:rsidP="002A12F9">
      <w:pPr>
        <w:pStyle w:val="a9"/>
        <w:widowControl/>
        <w:numPr>
          <w:ilvl w:val="0"/>
          <w:numId w:val="1"/>
        </w:numPr>
        <w:ind w:firstLineChars="0"/>
      </w:pPr>
      <w:r>
        <w:rPr>
          <w:rFonts w:hint="eastAsia"/>
        </w:rPr>
        <w:t>ROC曲线的绘制</w:t>
      </w:r>
    </w:p>
    <w:p w14:paraId="606D815F" w14:textId="4B25CE0F" w:rsidR="002A12F9" w:rsidRPr="002A12F9" w:rsidRDefault="002A12F9" w:rsidP="002A12F9">
      <w:pPr>
        <w:widowControl/>
        <w:ind w:firstLineChars="200" w:firstLine="420"/>
      </w:pPr>
      <w:r w:rsidRPr="002A12F9">
        <w:t>ROC曲线是通过不断移动分类器的“截断点”来生成曲线上的一组关键点的</w:t>
      </w:r>
      <w:r w:rsidRPr="002A12F9">
        <w:rPr>
          <w:rFonts w:hint="eastAsia"/>
        </w:rPr>
        <w:t>。</w:t>
      </w:r>
      <w:r>
        <w:rPr>
          <w:rFonts w:hint="eastAsia"/>
        </w:rPr>
        <w:t xml:space="preserve">ROC曲线都是从（0， </w:t>
      </w:r>
      <w:r>
        <w:t>0</w:t>
      </w:r>
      <w:r>
        <w:rPr>
          <w:rFonts w:hint="eastAsia"/>
        </w:rPr>
        <w:t xml:space="preserve">）到（1， </w:t>
      </w:r>
      <w:r>
        <w:t>1</w:t>
      </w:r>
      <w:r>
        <w:rPr>
          <w:rFonts w:hint="eastAsia"/>
        </w:rPr>
        <w:t>）的一条曲线。</w:t>
      </w:r>
    </w:p>
    <w:p w14:paraId="182C546A" w14:textId="59DCCCF4" w:rsidR="002A12F9" w:rsidRDefault="002A12F9" w:rsidP="002A12F9">
      <w:pPr>
        <w:widowControl/>
        <w:jc w:val="center"/>
      </w:pPr>
      <w:r>
        <w:rPr>
          <w:noProof/>
        </w:rPr>
        <w:drawing>
          <wp:inline distT="0" distB="0" distL="0" distR="0" wp14:anchorId="06AF934C" wp14:editId="0DF00D3D">
            <wp:extent cx="2109723" cy="195199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26423" cy="1967441"/>
                    </a:xfrm>
                    <a:prstGeom prst="rect">
                      <a:avLst/>
                    </a:prstGeom>
                  </pic:spPr>
                </pic:pic>
              </a:graphicData>
            </a:graphic>
          </wp:inline>
        </w:drawing>
      </w:r>
    </w:p>
    <w:p w14:paraId="4A818ADF" w14:textId="77777777" w:rsidR="002A12F9" w:rsidRDefault="002A12F9" w:rsidP="002A12F9">
      <w:pPr>
        <w:widowControl/>
      </w:pPr>
    </w:p>
    <w:p w14:paraId="726C2233" w14:textId="5F4D7537" w:rsidR="002A12F9" w:rsidRDefault="002A12F9" w:rsidP="002A12F9">
      <w:pPr>
        <w:pStyle w:val="a9"/>
        <w:widowControl/>
        <w:numPr>
          <w:ilvl w:val="0"/>
          <w:numId w:val="1"/>
        </w:numPr>
        <w:ind w:firstLineChars="0"/>
      </w:pPr>
      <w:r>
        <w:rPr>
          <w:rFonts w:hint="eastAsia"/>
        </w:rPr>
        <w:t>AUC的计算</w:t>
      </w:r>
    </w:p>
    <w:p w14:paraId="76B9F64D" w14:textId="1EF9666A" w:rsidR="002A12F9" w:rsidRDefault="002A12F9" w:rsidP="002A12F9">
      <w:pPr>
        <w:widowControl/>
        <w:ind w:firstLineChars="200" w:firstLine="420"/>
      </w:pPr>
      <w:r w:rsidRPr="002A12F9">
        <w:t>AUC指的是ROC曲线下的面积大小， 该值能够量化地反映基于ROC曲线衡量出的模型性能。 计算AUC值只需要沿着ROC横轴做积分就可以了。</w:t>
      </w:r>
      <w:r w:rsidR="00FE3F88">
        <w:rPr>
          <w:rFonts w:hint="eastAsia"/>
        </w:rPr>
        <w:t>AUC的取值一般在0</w:t>
      </w:r>
      <w:r w:rsidR="00FE3F88">
        <w:t>.5~1</w:t>
      </w:r>
      <w:r w:rsidR="00FE3F88">
        <w:rPr>
          <w:rFonts w:hint="eastAsia"/>
        </w:rPr>
        <w:t>之间，</w:t>
      </w:r>
      <w:r w:rsidRPr="002A12F9">
        <w:t>AUC越大， 说明分类器越可能把真正的正样本排在前面， 分类性能越好。</w:t>
      </w:r>
    </w:p>
    <w:p w14:paraId="0E5A5F53" w14:textId="77777777" w:rsidR="002A12F9" w:rsidRDefault="002A12F9" w:rsidP="002A12F9">
      <w:pPr>
        <w:widowControl/>
      </w:pPr>
    </w:p>
    <w:p w14:paraId="0ABBB53E" w14:textId="614BDD7E" w:rsidR="002A12F9" w:rsidRDefault="002A12F9" w:rsidP="002A12F9">
      <w:pPr>
        <w:pStyle w:val="a9"/>
        <w:widowControl/>
        <w:numPr>
          <w:ilvl w:val="0"/>
          <w:numId w:val="1"/>
        </w:numPr>
        <w:ind w:firstLineChars="0"/>
      </w:pPr>
      <w:r>
        <w:rPr>
          <w:rFonts w:hint="eastAsia"/>
        </w:rPr>
        <w:t>ROC曲线相比P</w:t>
      </w:r>
      <w:r>
        <w:t>-</w:t>
      </w:r>
      <w:r>
        <w:rPr>
          <w:rFonts w:hint="eastAsia"/>
        </w:rPr>
        <w:t>R曲线有什么特点</w:t>
      </w:r>
    </w:p>
    <w:p w14:paraId="6646E2D4" w14:textId="0EF35786" w:rsidR="002A12F9" w:rsidRDefault="002A12F9" w:rsidP="002A12F9">
      <w:pPr>
        <w:widowControl/>
        <w:ind w:firstLineChars="200" w:firstLine="420"/>
      </w:pPr>
      <w:r>
        <w:rPr>
          <w:rFonts w:hint="eastAsia"/>
        </w:rPr>
        <w:t>当正负样本的分布发生变化时，ROC曲线的形状能够基本保持不变，而P</w:t>
      </w:r>
      <w:r>
        <w:t>-</w:t>
      </w:r>
      <w:r>
        <w:rPr>
          <w:rFonts w:hint="eastAsia"/>
        </w:rPr>
        <w:t>R曲线的形状一般会发生较剧烈的变化。</w:t>
      </w:r>
      <w:r w:rsidR="00FE3F88">
        <w:rPr>
          <w:rFonts w:hint="eastAsia"/>
        </w:rPr>
        <w:t>使得ROC曲线能够尽量降低不同测试集带来的干扰，更加客观的衡量模型本身的性能。但如果希望看到模型在特定数据集上的表现，P</w:t>
      </w:r>
      <w:r w:rsidR="00FE3F88">
        <w:t>-</w:t>
      </w:r>
      <w:r w:rsidR="00FE3F88">
        <w:rPr>
          <w:rFonts w:hint="eastAsia"/>
        </w:rPr>
        <w:t>R曲线则更能直观地反应其性能。</w:t>
      </w:r>
    </w:p>
    <w:p w14:paraId="3FF61247" w14:textId="77777777" w:rsidR="00FE3F88" w:rsidRDefault="00FE3F88" w:rsidP="00FE3F88">
      <w:pPr>
        <w:widowControl/>
      </w:pPr>
    </w:p>
    <w:p w14:paraId="3DEB03DB" w14:textId="1002B546" w:rsidR="00FE3F88" w:rsidRDefault="00FE3F88" w:rsidP="00FE3F88">
      <w:pPr>
        <w:pStyle w:val="a9"/>
        <w:widowControl/>
        <w:numPr>
          <w:ilvl w:val="0"/>
          <w:numId w:val="1"/>
        </w:numPr>
        <w:ind w:firstLineChars="0"/>
      </w:pPr>
      <w:r>
        <w:rPr>
          <w:rFonts w:hint="eastAsia"/>
        </w:rPr>
        <w:t>为什么在一些场景中要使用余弦相似度而不是欧式距离</w:t>
      </w:r>
    </w:p>
    <w:p w14:paraId="106567A3" w14:textId="5184A50F" w:rsidR="00FE3F88" w:rsidRDefault="00FE3F88" w:rsidP="00FE3F88">
      <w:pPr>
        <w:widowControl/>
        <w:ind w:firstLineChars="200" w:firstLine="420"/>
      </w:pPr>
      <w:r>
        <w:rPr>
          <w:rFonts w:hint="eastAsia"/>
        </w:rPr>
        <w:t>余弦相似度地定义为</w:t>
      </w:r>
      <w:r>
        <w:rPr>
          <w:noProof/>
        </w:rPr>
        <w:drawing>
          <wp:inline distT="0" distB="0" distL="0" distR="0" wp14:anchorId="4D3B1A2C" wp14:editId="4D20A1EA">
            <wp:extent cx="1143000" cy="2681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72154" cy="275031"/>
                    </a:xfrm>
                    <a:prstGeom prst="rect">
                      <a:avLst/>
                    </a:prstGeom>
                  </pic:spPr>
                </pic:pic>
              </a:graphicData>
            </a:graphic>
          </wp:inline>
        </w:drawing>
      </w:r>
      <w:r>
        <w:rPr>
          <w:rFonts w:hint="eastAsia"/>
        </w:rPr>
        <w:t>，</w:t>
      </w:r>
      <w:r w:rsidRPr="00FE3F88">
        <w:t>关注的是向量之间的角度关系， 并不关心它们的绝对大小， 其取值范围是[-1,1]。</w:t>
      </w:r>
      <w:r>
        <w:rPr>
          <w:rFonts w:hint="eastAsia"/>
        </w:rPr>
        <w:t>此外，</w:t>
      </w:r>
      <w:r w:rsidRPr="00FE3F88">
        <w:t>在文本、 图像、视频等领域， 研究的对象的特征维度往往很高， 余弦相似度在高维情况下依然保持“相同时为1， 正交时为0， 相反时为-1”的性质， 而欧氏距离的数值则受维度的影响， 范围不固定， 并且含义也比较模糊。</w:t>
      </w:r>
    </w:p>
    <w:p w14:paraId="36F8ADCA" w14:textId="25764C53" w:rsidR="00FE3F88" w:rsidRDefault="00FE3F88" w:rsidP="00FE3F88">
      <w:pPr>
        <w:widowControl/>
        <w:ind w:firstLineChars="200" w:firstLine="420"/>
      </w:pPr>
      <w:r>
        <w:rPr>
          <w:rFonts w:hint="eastAsia"/>
        </w:rPr>
        <w:lastRenderedPageBreak/>
        <w:t>总体来说，</w:t>
      </w:r>
      <w:r w:rsidRPr="00FE3F88">
        <w:t>欧氏距离体现数值上的绝对差异， 而余弦距离体现方向上的相对差异。 例如， 统计两部剧的用户观看行为， 用户A的观看向量为(0,1)， 用户B为(1,0)； 此时二者的余弦距离很大， 而欧氏距离很小；</w:t>
      </w:r>
    </w:p>
    <w:p w14:paraId="459D33B2" w14:textId="77777777" w:rsidR="002A12F9" w:rsidRDefault="002A12F9" w:rsidP="002A12F9">
      <w:pPr>
        <w:widowControl/>
      </w:pPr>
    </w:p>
    <w:p w14:paraId="23BE066B" w14:textId="2DE3D068" w:rsidR="00FE3F88" w:rsidRDefault="00FE3F88" w:rsidP="00FE3F88">
      <w:pPr>
        <w:pStyle w:val="a9"/>
        <w:widowControl/>
        <w:numPr>
          <w:ilvl w:val="0"/>
          <w:numId w:val="1"/>
        </w:numPr>
        <w:ind w:firstLineChars="0"/>
      </w:pPr>
      <w:r>
        <w:rPr>
          <w:rFonts w:hint="eastAsia"/>
        </w:rPr>
        <w:t>余弦距离是否为一个严格定义的距离</w:t>
      </w:r>
    </w:p>
    <w:p w14:paraId="60F090DE" w14:textId="39A4D63F" w:rsidR="00FE3F88" w:rsidRDefault="00FE3F88" w:rsidP="00FE3F88">
      <w:pPr>
        <w:widowControl/>
        <w:ind w:firstLineChars="200" w:firstLine="420"/>
      </w:pPr>
      <w:r w:rsidRPr="00FE3F88">
        <w:t>余弦距离满足正定性和对称性， 但是不满足三角不等式， 因此它并不是严格定义的距离。</w:t>
      </w:r>
      <w:r>
        <w:rPr>
          <w:rFonts w:hint="eastAsia"/>
        </w:rPr>
        <w:t>此外，KL距离也叫相对熵，它常用于计算两个分布之间的差异，但不满足对称性和三角不等式。</w:t>
      </w:r>
    </w:p>
    <w:p w14:paraId="3618C970" w14:textId="77777777" w:rsidR="00356F8F" w:rsidRDefault="00356F8F" w:rsidP="00356F8F">
      <w:pPr>
        <w:widowControl/>
      </w:pPr>
    </w:p>
    <w:p w14:paraId="17E8766D" w14:textId="72534C08" w:rsidR="00356F8F" w:rsidRDefault="00356F8F" w:rsidP="00356F8F">
      <w:pPr>
        <w:pStyle w:val="a9"/>
        <w:widowControl/>
        <w:numPr>
          <w:ilvl w:val="0"/>
          <w:numId w:val="1"/>
        </w:numPr>
        <w:ind w:firstLineChars="0"/>
      </w:pPr>
      <w:r w:rsidRPr="00356F8F">
        <w:rPr>
          <w:rFonts w:hint="eastAsia"/>
        </w:rPr>
        <w:t>在对模型进行过充分的离线评估之后，为什么还要进行在线</w:t>
      </w:r>
      <w:r w:rsidRPr="00356F8F">
        <w:t>A/B</w:t>
      </w:r>
      <w:r w:rsidRPr="00356F8F">
        <w:rPr>
          <w:rFonts w:hint="eastAsia"/>
        </w:rPr>
        <w:t>测试？</w:t>
      </w:r>
    </w:p>
    <w:p w14:paraId="7E8649DE" w14:textId="70CE11A0" w:rsidR="00356F8F" w:rsidRDefault="00356F8F" w:rsidP="00356F8F">
      <w:pPr>
        <w:widowControl/>
        <w:ind w:firstLineChars="200" w:firstLine="420"/>
      </w:pPr>
      <w:r>
        <w:rPr>
          <w:rFonts w:hint="eastAsia"/>
        </w:rPr>
        <w:t>（1）离线评估无法完全消除模型过拟合的影响；（2）离线评估无法完全还原线上的工程环境，例如延迟，数据丢失，标签数据确实等情况；（3）线上系统的某些商业指标评估中无法计算。</w:t>
      </w:r>
    </w:p>
    <w:p w14:paraId="38A8D27E" w14:textId="4FD2E775" w:rsidR="00356F8F" w:rsidRDefault="00356F8F" w:rsidP="00356F8F">
      <w:pPr>
        <w:widowControl/>
      </w:pPr>
    </w:p>
    <w:p w14:paraId="552833DA" w14:textId="17897B9E" w:rsidR="00356F8F" w:rsidRDefault="00356F8F" w:rsidP="00D46896">
      <w:pPr>
        <w:pStyle w:val="a9"/>
        <w:widowControl/>
        <w:numPr>
          <w:ilvl w:val="0"/>
          <w:numId w:val="1"/>
        </w:numPr>
        <w:ind w:firstLineChars="0"/>
      </w:pPr>
      <w:r>
        <w:rPr>
          <w:rFonts w:hint="eastAsia"/>
        </w:rPr>
        <w:t>如何进行线上A/B测试</w:t>
      </w:r>
    </w:p>
    <w:p w14:paraId="546CD724" w14:textId="7249D90B" w:rsidR="00D46896" w:rsidRDefault="00D46896" w:rsidP="00D46896">
      <w:pPr>
        <w:widowControl/>
        <w:ind w:firstLineChars="200" w:firstLine="420"/>
        <w:jc w:val="left"/>
      </w:pPr>
      <w:r w:rsidRPr="00D46896">
        <w:rPr>
          <w:rFonts w:hint="eastAsia"/>
        </w:rPr>
        <w:t>进行</w:t>
      </w:r>
      <w:r w:rsidRPr="00D46896">
        <w:t>A/B</w:t>
      </w:r>
      <w:r w:rsidRPr="00D46896">
        <w:rPr>
          <w:rFonts w:hint="eastAsia"/>
        </w:rPr>
        <w:t>测试的主要手段是进行用户分桶，即将用户分成实验组和对照组，对 实验组的用户施以新模型，对对照组的用户施以旧模型。</w:t>
      </w:r>
      <w:r>
        <w:rPr>
          <w:rFonts w:hint="eastAsia"/>
        </w:rPr>
        <w:t>在分桶的过程中，注意样本的独立性和采样方式的无偏性，确保同一个用户每次只能分到同一个桶中。</w:t>
      </w:r>
    </w:p>
    <w:p w14:paraId="54EE1709" w14:textId="77777777" w:rsidR="00356F8F" w:rsidRDefault="00356F8F" w:rsidP="00356F8F">
      <w:pPr>
        <w:widowControl/>
      </w:pPr>
    </w:p>
    <w:p w14:paraId="41438926" w14:textId="296C7583" w:rsidR="00871B4F" w:rsidRDefault="00871B4F" w:rsidP="00871B4F">
      <w:pPr>
        <w:pStyle w:val="a9"/>
        <w:widowControl/>
        <w:numPr>
          <w:ilvl w:val="0"/>
          <w:numId w:val="1"/>
        </w:numPr>
        <w:ind w:firstLineChars="0"/>
      </w:pPr>
      <w:r>
        <w:rPr>
          <w:rFonts w:hint="eastAsia"/>
        </w:rPr>
        <w:t>在模型评估过程中，有哪些主要的验证方法</w:t>
      </w:r>
    </w:p>
    <w:p w14:paraId="28D21ADF" w14:textId="0A103561" w:rsidR="00871B4F" w:rsidRDefault="00871B4F" w:rsidP="00871B4F">
      <w:pPr>
        <w:widowControl/>
        <w:ind w:firstLineChars="200" w:firstLine="420"/>
      </w:pPr>
      <w:r w:rsidRPr="00871B4F">
        <w:rPr>
          <w:rFonts w:hint="eastAsia"/>
          <w:b/>
          <w:bCs/>
        </w:rPr>
        <w:t>Holdout检验</w:t>
      </w:r>
      <w:r>
        <w:rPr>
          <w:rFonts w:hint="eastAsia"/>
        </w:rPr>
        <w:t>：将原始的样本集合随即划分成训练集和验证集，在验证集上绘制ROC曲线，计算精确率和召回率来评估模型性能。因此Holdout的缺点是在验证集上计算出来的最后评估指标与原始分组有很大关系。</w:t>
      </w:r>
    </w:p>
    <w:p w14:paraId="03C9584C" w14:textId="652D82EC" w:rsidR="00871B4F" w:rsidRDefault="00871B4F" w:rsidP="00871B4F">
      <w:pPr>
        <w:widowControl/>
        <w:ind w:firstLineChars="200" w:firstLine="420"/>
      </w:pPr>
      <w:r w:rsidRPr="00871B4F">
        <w:rPr>
          <w:b/>
          <w:bCs/>
        </w:rPr>
        <w:t>K</w:t>
      </w:r>
      <w:r w:rsidRPr="00871B4F">
        <w:rPr>
          <w:rFonts w:hint="eastAsia"/>
          <w:b/>
          <w:bCs/>
        </w:rPr>
        <w:t>折交叉验证</w:t>
      </w:r>
      <w:r>
        <w:rPr>
          <w:rFonts w:hint="eastAsia"/>
        </w:rPr>
        <w:t>：</w:t>
      </w:r>
      <w:r w:rsidRPr="00871B4F">
        <w:t>首先将全部样本划分成k个大小相等的样本子集； 依次遍历这k个子集， 每次把当前子集作为验证集， 其余所有子集作为训练集， 进行模型的训练和评估； 最后把k次评估指标的平均值作为最终的评估指标。</w:t>
      </w:r>
    </w:p>
    <w:p w14:paraId="6E376567" w14:textId="17D68B6F" w:rsidR="00871B4F" w:rsidRDefault="00871B4F" w:rsidP="00871B4F">
      <w:pPr>
        <w:widowControl/>
        <w:ind w:firstLineChars="200" w:firstLine="420"/>
      </w:pPr>
      <w:r w:rsidRPr="00871B4F">
        <w:rPr>
          <w:rFonts w:hint="eastAsia"/>
          <w:b/>
          <w:bCs/>
        </w:rPr>
        <w:t>留一验证</w:t>
      </w:r>
      <w:r>
        <w:rPr>
          <w:rFonts w:hint="eastAsia"/>
        </w:rPr>
        <w:t>：</w:t>
      </w:r>
      <w:r w:rsidRPr="00871B4F">
        <w:t>每次留下1个样本作为验证集， 其余所有样本作为测试集。因此它的时间开销更是远远高于留一验证， 故而很少在实际工程中被应用。</w:t>
      </w:r>
    </w:p>
    <w:p w14:paraId="18E4CC7A" w14:textId="65C96A84" w:rsidR="00871B4F" w:rsidRPr="00356F8F" w:rsidRDefault="00871B4F" w:rsidP="00871B4F">
      <w:pPr>
        <w:widowControl/>
        <w:ind w:firstLineChars="200" w:firstLine="420"/>
      </w:pPr>
      <w:r w:rsidRPr="00871B4F">
        <w:rPr>
          <w:rFonts w:hint="eastAsia"/>
          <w:b/>
          <w:bCs/>
        </w:rPr>
        <w:t>自助法</w:t>
      </w:r>
      <w:r>
        <w:rPr>
          <w:rFonts w:hint="eastAsia"/>
        </w:rPr>
        <w:t>：</w:t>
      </w:r>
      <w:r w:rsidRPr="00871B4F">
        <w:t>当样本规模比较小时， 将样本集进行划分会让训练集进一步减小， 这可能会影响模型训练效果。</w:t>
      </w:r>
      <w:r w:rsidRPr="00871B4F">
        <w:rPr>
          <w:rFonts w:hint="eastAsia"/>
        </w:rPr>
        <w:t>自助法可以维持训练集样本规模。</w:t>
      </w:r>
      <w:r w:rsidRPr="00871B4F">
        <w:t>对于总数为n的样本集合， 进行n次有放回的随机抽样， 得到大小为n的训练集。 n次采样过程中， 有的样本会被重复采样， 有的样本没有被抽出过， 将这些没有被抽出的样本作为验证集， 进行模型验证</w:t>
      </w:r>
    </w:p>
    <w:p w14:paraId="3A77D0A1" w14:textId="77777777" w:rsidR="00356F8F" w:rsidRDefault="00356F8F" w:rsidP="00871B4F">
      <w:pPr>
        <w:widowControl/>
      </w:pPr>
    </w:p>
    <w:p w14:paraId="423673EB" w14:textId="0292837E" w:rsidR="00871B4F" w:rsidRDefault="00871B4F" w:rsidP="00871B4F">
      <w:pPr>
        <w:pStyle w:val="a9"/>
        <w:widowControl/>
        <w:numPr>
          <w:ilvl w:val="0"/>
          <w:numId w:val="1"/>
        </w:numPr>
        <w:ind w:firstLineChars="0"/>
      </w:pPr>
      <w:r>
        <w:rPr>
          <w:rFonts w:hint="eastAsia"/>
        </w:rPr>
        <w:t>超参数有哪些调优方法</w:t>
      </w:r>
    </w:p>
    <w:p w14:paraId="2840F00B" w14:textId="770E62CB" w:rsidR="00871B4F" w:rsidRDefault="00871B4F" w:rsidP="00A817A1">
      <w:pPr>
        <w:widowControl/>
        <w:ind w:firstLineChars="200" w:firstLine="420"/>
      </w:pPr>
      <w:r w:rsidRPr="00A817A1">
        <w:rPr>
          <w:rFonts w:hint="eastAsia"/>
          <w:b/>
          <w:bCs/>
        </w:rPr>
        <w:t>网格搜索</w:t>
      </w:r>
      <w:r>
        <w:rPr>
          <w:rFonts w:hint="eastAsia"/>
        </w:rPr>
        <w:t>：</w:t>
      </w:r>
      <w:r w:rsidRPr="00A817A1">
        <w:t>它通过查找搜索范围内的所有的点来确定最优值。然而， 这种搜索方案十分消耗计算资源和时间</w:t>
      </w:r>
      <w:r w:rsidRPr="00A817A1">
        <w:rPr>
          <w:rFonts w:hint="eastAsia"/>
        </w:rPr>
        <w:t>。</w:t>
      </w:r>
      <w:r w:rsidR="00A817A1" w:rsidRPr="00A817A1">
        <w:t>在实际应用中， 网格搜索法一般会先使用较广的搜索范围和较大的步长； 然后会逐渐缩小搜索范围和步长</w:t>
      </w:r>
      <w:r w:rsidR="00A817A1">
        <w:rPr>
          <w:rFonts w:hint="eastAsia"/>
        </w:rPr>
        <w:t>，</w:t>
      </w:r>
      <w:r w:rsidR="00A817A1" w:rsidRPr="00A817A1">
        <w:t>来寻找更精确的最优值</w:t>
      </w:r>
    </w:p>
    <w:p w14:paraId="202827ED" w14:textId="2A393985" w:rsidR="00A817A1" w:rsidRDefault="00A817A1" w:rsidP="00A817A1">
      <w:pPr>
        <w:widowControl/>
        <w:ind w:firstLineChars="200" w:firstLine="420"/>
      </w:pPr>
      <w:r w:rsidRPr="00A817A1">
        <w:rPr>
          <w:rFonts w:hint="eastAsia"/>
          <w:b/>
          <w:bCs/>
        </w:rPr>
        <w:t>随机搜索</w:t>
      </w:r>
      <w:r>
        <w:rPr>
          <w:rFonts w:hint="eastAsia"/>
        </w:rPr>
        <w:t>：</w:t>
      </w:r>
      <w:r w:rsidRPr="00A817A1">
        <w:t>思想与网格搜索比较相似， 只是不再测试上界和下界之间的所有值， 而是在搜索范围中随机选取样本点。如果样本点集足够大， 那么通过随机采样也能大概率地找到全局最优值</w:t>
      </w:r>
      <w:r w:rsidRPr="00A817A1">
        <w:rPr>
          <w:rFonts w:hint="eastAsia"/>
        </w:rPr>
        <w:t>。</w:t>
      </w:r>
      <w:r w:rsidRPr="00A817A1">
        <w:t>随机搜索一般会比网格搜索要快一些， 但是和网格搜索的快速版一样， 它的结果也是没法保证的。</w:t>
      </w:r>
    </w:p>
    <w:p w14:paraId="2F760287" w14:textId="3647A087" w:rsidR="00A817A1" w:rsidRDefault="00A817A1" w:rsidP="00A817A1">
      <w:pPr>
        <w:widowControl/>
        <w:ind w:firstLineChars="200" w:firstLine="420"/>
      </w:pPr>
      <w:r w:rsidRPr="00A817A1">
        <w:rPr>
          <w:rFonts w:hint="eastAsia"/>
          <w:b/>
          <w:bCs/>
        </w:rPr>
        <w:t>贝叶斯优化算法</w:t>
      </w:r>
      <w:r>
        <w:rPr>
          <w:rFonts w:hint="eastAsia"/>
        </w:rPr>
        <w:t>：</w:t>
      </w:r>
      <w:r w:rsidRPr="00A817A1">
        <w:t>网格搜索和随机搜索在测试一个新点时， 会忽略前一个点的信息；而贝叶斯优化算法则充分利用了之前的信息。 贝叶斯优化算法通过对目标函数形状进行学习， 找到使目标函数向全局最优值提升的参数。</w:t>
      </w:r>
    </w:p>
    <w:p w14:paraId="56030C97" w14:textId="2BC4096C" w:rsidR="00A817A1" w:rsidRDefault="00A817A1" w:rsidP="00A817A1">
      <w:pPr>
        <w:pStyle w:val="a9"/>
        <w:widowControl/>
        <w:numPr>
          <w:ilvl w:val="0"/>
          <w:numId w:val="1"/>
        </w:numPr>
        <w:ind w:firstLineChars="0"/>
      </w:pPr>
      <w:r>
        <w:rPr>
          <w:rFonts w:hint="eastAsia"/>
        </w:rPr>
        <w:lastRenderedPageBreak/>
        <w:t>过拟合和欠拟合的具体现象</w:t>
      </w:r>
    </w:p>
    <w:p w14:paraId="4F080FBE" w14:textId="7588F9E2" w:rsidR="00A817A1" w:rsidRDefault="00A817A1" w:rsidP="00A817A1">
      <w:pPr>
        <w:widowControl/>
        <w:ind w:firstLineChars="200" w:firstLine="420"/>
      </w:pPr>
      <w:r w:rsidRPr="00A817A1">
        <w:t>过拟合是指模型对于训练数据拟合呈过当的情况在训练集上的表现很好， 但在测试集和新数据上的表现较差。欠拟合指的是模型在训练和预测时表现都不好的情况</w:t>
      </w:r>
      <w:r w:rsidRPr="00A817A1">
        <w:rPr>
          <w:rFonts w:hint="eastAsia"/>
        </w:rPr>
        <w:t>。</w:t>
      </w:r>
    </w:p>
    <w:p w14:paraId="62021F73" w14:textId="77777777" w:rsidR="00A817A1" w:rsidRDefault="00A817A1" w:rsidP="00A817A1">
      <w:pPr>
        <w:widowControl/>
      </w:pPr>
    </w:p>
    <w:p w14:paraId="5EFB8C16" w14:textId="77777777" w:rsidR="00A817A1" w:rsidRDefault="00A817A1" w:rsidP="00A817A1">
      <w:pPr>
        <w:pStyle w:val="a9"/>
        <w:widowControl/>
        <w:numPr>
          <w:ilvl w:val="0"/>
          <w:numId w:val="1"/>
        </w:numPr>
        <w:ind w:firstLineChars="0"/>
      </w:pPr>
      <w:r>
        <w:rPr>
          <w:rFonts w:hint="eastAsia"/>
        </w:rPr>
        <w:t>降低过拟合的方法：</w:t>
      </w:r>
    </w:p>
    <w:p w14:paraId="5B2A7A96" w14:textId="3076DD40" w:rsidR="00A817A1" w:rsidRDefault="00A817A1" w:rsidP="00A817A1">
      <w:pPr>
        <w:widowControl/>
        <w:ind w:firstLineChars="200" w:firstLine="420"/>
      </w:pPr>
      <w:r>
        <w:rPr>
          <w:rFonts w:hint="eastAsia"/>
        </w:rPr>
        <w:t>（1）</w:t>
      </w:r>
      <w:r w:rsidRPr="00A817A1">
        <w:t>从数据入手， 获得更多的训练数据</w:t>
      </w:r>
      <w:r w:rsidRPr="00A817A1">
        <w:rPr>
          <w:rFonts w:hint="eastAsia"/>
        </w:rPr>
        <w:t>，进行数据增广</w:t>
      </w:r>
      <w:r w:rsidRPr="00A817A1">
        <w:t>。</w:t>
      </w:r>
      <w:r w:rsidRPr="00A817A1">
        <w:rPr>
          <w:rFonts w:hint="eastAsia"/>
        </w:rPr>
        <w:t>（2）降低模型复杂度，减少网络层数，神经元个数，降低决策树模型的的深度。</w:t>
      </w:r>
      <w:r>
        <w:rPr>
          <w:rFonts w:hint="eastAsia"/>
        </w:rPr>
        <w:t>（</w:t>
      </w:r>
      <w:r>
        <w:t>3</w:t>
      </w:r>
      <w:r>
        <w:rPr>
          <w:rFonts w:hint="eastAsia"/>
        </w:rPr>
        <w:t>）正则化方法，L</w:t>
      </w:r>
      <w:r>
        <w:t>2</w:t>
      </w:r>
      <w:r>
        <w:rPr>
          <w:rFonts w:hint="eastAsia"/>
        </w:rPr>
        <w:t>正则化；（4）集成学习，把多个模型集成在一起。</w:t>
      </w:r>
    </w:p>
    <w:p w14:paraId="1310A7D0" w14:textId="77777777" w:rsidR="00A817A1" w:rsidRDefault="00A817A1" w:rsidP="00A817A1">
      <w:pPr>
        <w:widowControl/>
      </w:pPr>
    </w:p>
    <w:p w14:paraId="78D8B1C2" w14:textId="2FD17F42" w:rsidR="00A817A1" w:rsidRDefault="00A817A1" w:rsidP="00A817A1">
      <w:pPr>
        <w:pStyle w:val="a9"/>
        <w:widowControl/>
        <w:numPr>
          <w:ilvl w:val="0"/>
          <w:numId w:val="1"/>
        </w:numPr>
        <w:ind w:firstLineChars="0"/>
      </w:pPr>
      <w:r>
        <w:rPr>
          <w:rFonts w:hint="eastAsia"/>
        </w:rPr>
        <w:t>降低欠拟合的方法：</w:t>
      </w:r>
    </w:p>
    <w:p w14:paraId="47669E7F" w14:textId="285301D6" w:rsidR="00A817A1" w:rsidRDefault="00A817A1" w:rsidP="00A817A1">
      <w:pPr>
        <w:widowControl/>
        <w:ind w:firstLineChars="200" w:firstLine="420"/>
      </w:pPr>
      <w:r>
        <w:rPr>
          <w:rFonts w:hint="eastAsia"/>
        </w:rPr>
        <w:t>（1）增加新特征；（2）增加模型复杂度；（3）减小正则化系数</w:t>
      </w:r>
    </w:p>
    <w:p w14:paraId="5B425E9C" w14:textId="137A4477" w:rsidR="00A817A1" w:rsidRDefault="00A817A1">
      <w:pPr>
        <w:widowControl/>
        <w:jc w:val="left"/>
      </w:pPr>
      <w:r>
        <w:br w:type="page"/>
      </w:r>
    </w:p>
    <w:p w14:paraId="54A134EA" w14:textId="40B7323A" w:rsidR="00A817A1" w:rsidRDefault="00A817A1" w:rsidP="00A817A1">
      <w:pPr>
        <w:pStyle w:val="a7"/>
      </w:pPr>
      <w:r>
        <w:rPr>
          <w:rFonts w:hint="eastAsia"/>
        </w:rPr>
        <w:lastRenderedPageBreak/>
        <w:t>经典算法</w:t>
      </w:r>
    </w:p>
    <w:p w14:paraId="4B43FAA8" w14:textId="0E3EDAFD" w:rsidR="00D64A2D" w:rsidRDefault="00D64A2D" w:rsidP="00D64A2D">
      <w:pPr>
        <w:pStyle w:val="a9"/>
        <w:numPr>
          <w:ilvl w:val="0"/>
          <w:numId w:val="1"/>
        </w:numPr>
        <w:ind w:firstLineChars="0"/>
      </w:pPr>
      <w:r>
        <w:rPr>
          <w:rFonts w:hint="eastAsia"/>
        </w:rPr>
        <w:t>支持向量机（Support</w:t>
      </w:r>
      <w:r>
        <w:t xml:space="preserve"> </w:t>
      </w:r>
      <w:r>
        <w:rPr>
          <w:rFonts w:hint="eastAsia"/>
        </w:rPr>
        <w:t>Vector</w:t>
      </w:r>
      <w:r>
        <w:t xml:space="preserve"> </w:t>
      </w:r>
      <w:r>
        <w:rPr>
          <w:rFonts w:hint="eastAsia"/>
        </w:rPr>
        <w:t>Machine， SVM）：是一种有监督学习方法。</w:t>
      </w:r>
    </w:p>
    <w:p w14:paraId="62300FED" w14:textId="7CADDB6E" w:rsidR="00D64A2D" w:rsidRDefault="00D64A2D" w:rsidP="00D64A2D">
      <w:pPr>
        <w:pStyle w:val="a9"/>
        <w:ind w:left="440" w:firstLineChars="0" w:firstLine="0"/>
      </w:pPr>
      <w:r>
        <w:rPr>
          <w:noProof/>
        </w:rPr>
        <w:drawing>
          <wp:inline distT="0" distB="0" distL="0" distR="0" wp14:anchorId="7EBFDCC3" wp14:editId="0F33EA97">
            <wp:extent cx="997288" cy="74168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12968" cy="753341"/>
                    </a:xfrm>
                    <a:prstGeom prst="rect">
                      <a:avLst/>
                    </a:prstGeom>
                  </pic:spPr>
                </pic:pic>
              </a:graphicData>
            </a:graphic>
          </wp:inline>
        </w:drawing>
      </w:r>
      <w:r>
        <w:rPr>
          <w:noProof/>
        </w:rPr>
        <w:drawing>
          <wp:inline distT="0" distB="0" distL="0" distR="0" wp14:anchorId="5DA44354" wp14:editId="457423BD">
            <wp:extent cx="998805" cy="7899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09263" cy="798211"/>
                    </a:xfrm>
                    <a:prstGeom prst="rect">
                      <a:avLst/>
                    </a:prstGeom>
                  </pic:spPr>
                </pic:pic>
              </a:graphicData>
            </a:graphic>
          </wp:inline>
        </w:drawing>
      </w:r>
      <w:r>
        <w:rPr>
          <w:noProof/>
        </w:rPr>
        <w:drawing>
          <wp:inline distT="0" distB="0" distL="0" distR="0" wp14:anchorId="3BBF03FD" wp14:editId="7770155B">
            <wp:extent cx="1688053" cy="780415"/>
            <wp:effectExtent l="0" t="0" r="762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0120" cy="790617"/>
                    </a:xfrm>
                    <a:prstGeom prst="rect">
                      <a:avLst/>
                    </a:prstGeom>
                  </pic:spPr>
                </pic:pic>
              </a:graphicData>
            </a:graphic>
          </wp:inline>
        </w:drawing>
      </w:r>
      <w:r>
        <w:rPr>
          <w:noProof/>
        </w:rPr>
        <w:drawing>
          <wp:inline distT="0" distB="0" distL="0" distR="0" wp14:anchorId="34C804F2" wp14:editId="4E35DE31">
            <wp:extent cx="1058207" cy="82804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2967" cy="839590"/>
                    </a:xfrm>
                    <a:prstGeom prst="rect">
                      <a:avLst/>
                    </a:prstGeom>
                  </pic:spPr>
                </pic:pic>
              </a:graphicData>
            </a:graphic>
          </wp:inline>
        </w:drawing>
      </w:r>
    </w:p>
    <w:p w14:paraId="41C42B4D" w14:textId="39185B27" w:rsidR="00D64A2D" w:rsidRDefault="00D64A2D" w:rsidP="00D64A2D"/>
    <w:p w14:paraId="6C5E5DAE" w14:textId="2C224823" w:rsidR="00D64A2D" w:rsidRDefault="00D64A2D" w:rsidP="00D64A2D">
      <w:pPr>
        <w:pStyle w:val="a9"/>
        <w:numPr>
          <w:ilvl w:val="0"/>
          <w:numId w:val="1"/>
        </w:numPr>
        <w:ind w:firstLineChars="0"/>
      </w:pPr>
      <w:r>
        <w:rPr>
          <w:rFonts w:hint="eastAsia"/>
        </w:rPr>
        <w:t>在空间上线性可分的两类点，分别向SVM的分类超平面上做投影，这些点在超平面上的投影仍然是线性可分的吗</w:t>
      </w:r>
    </w:p>
    <w:p w14:paraId="023AD3CE" w14:textId="11372A85" w:rsidR="00D64A2D" w:rsidRDefault="00D64A2D" w:rsidP="00D64A2D">
      <w:pPr>
        <w:jc w:val="center"/>
      </w:pPr>
      <w:r>
        <w:rPr>
          <w:noProof/>
        </w:rPr>
        <w:drawing>
          <wp:inline distT="0" distB="0" distL="0" distR="0" wp14:anchorId="0C66F721" wp14:editId="1DCC7329">
            <wp:extent cx="1920233" cy="1466668"/>
            <wp:effectExtent l="0" t="0" r="444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33467" cy="1476776"/>
                    </a:xfrm>
                    <a:prstGeom prst="rect">
                      <a:avLst/>
                    </a:prstGeom>
                  </pic:spPr>
                </pic:pic>
              </a:graphicData>
            </a:graphic>
          </wp:inline>
        </w:drawing>
      </w:r>
    </w:p>
    <w:p w14:paraId="36C85F4D" w14:textId="1AAE115B" w:rsidR="00D64A2D" w:rsidRDefault="00D64A2D" w:rsidP="00D64A2D">
      <w:pPr>
        <w:pStyle w:val="a9"/>
        <w:ind w:left="440"/>
      </w:pPr>
      <w:r w:rsidRPr="00D64A2D">
        <w:rPr>
          <w:rFonts w:hint="eastAsia"/>
        </w:rPr>
        <w:t>并且，</w:t>
      </w:r>
      <w:r w:rsidRPr="00D64A2D">
        <w:t>对于任意线性可分的两组点， 它们在SVM分类的超平面上的投影都是线性不可分的。</w:t>
      </w:r>
    </w:p>
    <w:p w14:paraId="4ACDB5C8" w14:textId="77777777" w:rsidR="00D64A2D" w:rsidRDefault="00D64A2D" w:rsidP="00D64A2D"/>
    <w:p w14:paraId="18B3DFCB" w14:textId="257B0C47" w:rsidR="00D64A2D" w:rsidRDefault="00D64A2D" w:rsidP="00D64A2D">
      <w:pPr>
        <w:pStyle w:val="a9"/>
        <w:numPr>
          <w:ilvl w:val="0"/>
          <w:numId w:val="1"/>
        </w:numPr>
        <w:ind w:firstLineChars="0"/>
      </w:pPr>
      <w:r>
        <w:rPr>
          <w:rFonts w:hint="eastAsia"/>
        </w:rPr>
        <w:t>SVM的特点：</w:t>
      </w:r>
    </w:p>
    <w:p w14:paraId="57DE9511" w14:textId="44FD13AE" w:rsidR="00D64A2D" w:rsidRDefault="00D64A2D" w:rsidP="0031136F">
      <w:pPr>
        <w:ind w:firstLineChars="200" w:firstLine="420"/>
      </w:pPr>
      <w:r>
        <w:rPr>
          <w:rFonts w:hint="eastAsia"/>
        </w:rPr>
        <w:t>存在一组参数使得SVM训练误差为0；训练误差为0的SVM分类器一定存在，加入松弛变量的SVM</w:t>
      </w:r>
      <w:r w:rsidR="0031136F">
        <w:rPr>
          <w:rFonts w:hint="eastAsia"/>
        </w:rPr>
        <w:t>的训练误差不一定能达到0</w:t>
      </w:r>
      <w:r w:rsidR="0031136F">
        <w:t>.</w:t>
      </w:r>
    </w:p>
    <w:p w14:paraId="54C18A4B" w14:textId="77777777" w:rsidR="0031136F" w:rsidRDefault="0031136F" w:rsidP="0031136F"/>
    <w:p w14:paraId="6AC43627" w14:textId="1ECE2673" w:rsidR="0031136F" w:rsidRDefault="0031136F" w:rsidP="0031136F">
      <w:pPr>
        <w:pStyle w:val="a9"/>
        <w:numPr>
          <w:ilvl w:val="0"/>
          <w:numId w:val="1"/>
        </w:numPr>
        <w:ind w:firstLineChars="0"/>
      </w:pPr>
      <w:r>
        <w:rPr>
          <w:rFonts w:hint="eastAsia"/>
        </w:rPr>
        <w:t>逻辑回归与线性回归有何异同</w:t>
      </w:r>
    </w:p>
    <w:p w14:paraId="40D387BD" w14:textId="2CF43429" w:rsidR="0031136F" w:rsidRDefault="0031136F" w:rsidP="0031136F">
      <w:pPr>
        <w:ind w:firstLineChars="200" w:firstLine="420"/>
      </w:pPr>
      <w:r w:rsidRPr="0031136F">
        <w:t>逻辑回归处理的是分类问题， 线性回归处理的是回归问题， 这是两者的最本质的区别。逻辑回归中的因变量为离散的， 而线性回归中的因变量是连续的。逻辑回归中， 因变量取值是一个二元分布， 模型学习得出的是</w:t>
      </w:r>
      <w:r>
        <w:rPr>
          <w:noProof/>
        </w:rPr>
        <w:drawing>
          <wp:inline distT="0" distB="0" distL="0" distR="0" wp14:anchorId="37C3EB84" wp14:editId="356BB88A">
            <wp:extent cx="412750" cy="122535"/>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3929" cy="125854"/>
                    </a:xfrm>
                    <a:prstGeom prst="rect">
                      <a:avLst/>
                    </a:prstGeom>
                  </pic:spPr>
                </pic:pic>
              </a:graphicData>
            </a:graphic>
          </wp:inline>
        </w:drawing>
      </w:r>
      <w:r w:rsidRPr="0031136F">
        <w:rPr>
          <w:rFonts w:hint="eastAsia"/>
        </w:rPr>
        <w:t>，</w:t>
      </w:r>
      <w:r w:rsidRPr="0031136F">
        <w:t>即给定自变量和超参数后， 得到因变量的期望， 并基于此期望来处理预测分类问题。 而线性回归中实际上求解的是</w:t>
      </w:r>
      <w:r>
        <w:rPr>
          <w:noProof/>
        </w:rPr>
        <w:drawing>
          <wp:inline distT="0" distB="0" distL="0" distR="0" wp14:anchorId="4037696D" wp14:editId="3D758ECD">
            <wp:extent cx="412750" cy="123209"/>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114" cy="129288"/>
                    </a:xfrm>
                    <a:prstGeom prst="rect">
                      <a:avLst/>
                    </a:prstGeom>
                  </pic:spPr>
                </pic:pic>
              </a:graphicData>
            </a:graphic>
          </wp:inline>
        </w:drawing>
      </w:r>
      <w:r w:rsidRPr="0031136F">
        <w:rPr>
          <w:rFonts w:hint="eastAsia"/>
        </w:rPr>
        <w:t>。</w:t>
      </w:r>
    </w:p>
    <w:p w14:paraId="7F58EDA8" w14:textId="2426829F" w:rsidR="0031136F" w:rsidRDefault="0031136F" w:rsidP="0031136F">
      <w:pPr>
        <w:widowControl/>
        <w:ind w:firstLineChars="200" w:firstLine="420"/>
        <w:jc w:val="left"/>
      </w:pPr>
      <w:r w:rsidRPr="0031136F">
        <w:t>实际上，将逻辑回归的公式进行整理， 我们可以得到</w:t>
      </w:r>
      <w:r>
        <w:rPr>
          <w:noProof/>
        </w:rPr>
        <w:drawing>
          <wp:inline distT="0" distB="0" distL="0" distR="0" wp14:anchorId="714900D1" wp14:editId="6245ED9B">
            <wp:extent cx="711200" cy="21393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22663" cy="217386"/>
                    </a:xfrm>
                    <a:prstGeom prst="rect">
                      <a:avLst/>
                    </a:prstGeom>
                  </pic:spPr>
                </pic:pic>
              </a:graphicData>
            </a:graphic>
          </wp:inline>
        </w:drawing>
      </w:r>
      <w:r w:rsidRPr="0031136F">
        <w:rPr>
          <w:rFonts w:hint="eastAsia"/>
        </w:rPr>
        <w:t>，</w:t>
      </w:r>
      <w:r w:rsidRPr="0031136F">
        <w:t>其中</w:t>
      </w:r>
      <w:r>
        <w:rPr>
          <w:noProof/>
        </w:rPr>
        <w:drawing>
          <wp:inline distT="0" distB="0" distL="0" distR="0" wp14:anchorId="043DEAF8" wp14:editId="5DDA8B7F">
            <wp:extent cx="749300" cy="11963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60341" cy="121399"/>
                    </a:xfrm>
                    <a:prstGeom prst="rect">
                      <a:avLst/>
                    </a:prstGeom>
                  </pic:spPr>
                </pic:pic>
              </a:graphicData>
            </a:graphic>
          </wp:inline>
        </w:drawing>
      </w:r>
      <w:r w:rsidRPr="0031136F">
        <w:t>， 也就是将给定输入x预测为正样本的概率。逻辑回归可以看作是对于</w:t>
      </w:r>
      <w:r w:rsidRPr="0031136F">
        <w:rPr>
          <w:rFonts w:hint="eastAsia"/>
        </w:rPr>
        <w:t>，预测为正样本的对数几率的线性回归。</w:t>
      </w:r>
    </w:p>
    <w:p w14:paraId="410D8D38" w14:textId="77777777" w:rsidR="0031136F" w:rsidRDefault="0031136F" w:rsidP="0031136F">
      <w:pPr>
        <w:widowControl/>
        <w:jc w:val="left"/>
      </w:pPr>
    </w:p>
    <w:p w14:paraId="62430628" w14:textId="565C95BD" w:rsidR="0031136F" w:rsidRDefault="0031136F" w:rsidP="0031136F">
      <w:pPr>
        <w:pStyle w:val="a9"/>
        <w:widowControl/>
        <w:numPr>
          <w:ilvl w:val="0"/>
          <w:numId w:val="1"/>
        </w:numPr>
        <w:ind w:firstLineChars="0"/>
        <w:jc w:val="left"/>
      </w:pPr>
      <w:r>
        <w:rPr>
          <w:rFonts w:hint="eastAsia"/>
        </w:rPr>
        <w:t>如何使用逻辑回归处理多标签的分类问题</w:t>
      </w:r>
    </w:p>
    <w:p w14:paraId="64A108D7" w14:textId="2983EABB" w:rsidR="006C72C0" w:rsidRDefault="006C72C0" w:rsidP="006C72C0">
      <w:pPr>
        <w:widowControl/>
        <w:ind w:firstLineChars="200" w:firstLine="420"/>
        <w:jc w:val="left"/>
      </w:pPr>
      <w:r>
        <w:rPr>
          <w:rFonts w:hint="eastAsia"/>
        </w:rPr>
        <w:t>如果一个样本只能对应于一个标签，我们可以假设每个样本属于不同标签的概率服从几何分布，使用多项逻辑回归（Softmax</w:t>
      </w:r>
      <w:r>
        <w:t xml:space="preserve"> Regression</w:t>
      </w:r>
      <w:r>
        <w:rPr>
          <w:rFonts w:hint="eastAsia"/>
        </w:rPr>
        <w:t>）来进行分类。</w:t>
      </w:r>
    </w:p>
    <w:p w14:paraId="6A34EED3" w14:textId="6C70B822" w:rsidR="0031136F" w:rsidRDefault="0031136F" w:rsidP="006C72C0">
      <w:pPr>
        <w:widowControl/>
        <w:ind w:firstLineChars="200" w:firstLine="420"/>
        <w:jc w:val="left"/>
      </w:pPr>
      <w:r w:rsidRPr="006C72C0">
        <w:t>当存在样本可能属于多个标签的情况时， 我们可以训练k个二分类的逻辑回归分类器。 第i个分类器用以区分每个样本是否可以归为第i类， 训练该分类器时， 需要把标签重新整理为“第i类标签”与“非第i类标签”两类。</w:t>
      </w:r>
    </w:p>
    <w:p w14:paraId="18A682BD" w14:textId="77777777" w:rsidR="006C72C0" w:rsidRDefault="006C72C0" w:rsidP="006C72C0">
      <w:pPr>
        <w:widowControl/>
        <w:jc w:val="left"/>
      </w:pPr>
    </w:p>
    <w:p w14:paraId="598D0E1D" w14:textId="6BF400E0" w:rsidR="006C72C0" w:rsidRDefault="006C72C0" w:rsidP="006C72C0">
      <w:pPr>
        <w:pStyle w:val="a9"/>
        <w:widowControl/>
        <w:numPr>
          <w:ilvl w:val="0"/>
          <w:numId w:val="1"/>
        </w:numPr>
        <w:ind w:firstLineChars="0"/>
        <w:jc w:val="left"/>
      </w:pPr>
      <w:r>
        <w:rPr>
          <w:rFonts w:hint="eastAsia"/>
        </w:rPr>
        <w:t>决策树</w:t>
      </w:r>
    </w:p>
    <w:p w14:paraId="301214C0" w14:textId="44067DA0" w:rsidR="006C72C0" w:rsidRDefault="006C72C0" w:rsidP="006C72C0">
      <w:pPr>
        <w:widowControl/>
        <w:ind w:firstLineChars="200" w:firstLine="420"/>
        <w:jc w:val="left"/>
      </w:pPr>
      <w:r w:rsidRPr="006C72C0">
        <w:lastRenderedPageBreak/>
        <w:t>决策树是一种自上而下， 对样本数据进行树形分类的过程， 由结点和有向边组成。决策树作为最基础、 最常见的有监督学习模型， 常被用于分类问题和回归问题</w:t>
      </w:r>
      <w:r w:rsidRPr="006C72C0">
        <w:rPr>
          <w:rFonts w:hint="eastAsia"/>
        </w:rPr>
        <w:t>。</w:t>
      </w:r>
      <w:r w:rsidRPr="006C72C0">
        <w:t>一般而言， 决策树的生成包含了特征选择、 树的构造、 树的剪枝三个过程</w:t>
      </w:r>
    </w:p>
    <w:p w14:paraId="51E21758" w14:textId="32FEE553" w:rsidR="006C72C0" w:rsidRDefault="006C72C0" w:rsidP="006C72C0">
      <w:pPr>
        <w:widowControl/>
        <w:jc w:val="center"/>
      </w:pPr>
      <w:r>
        <w:rPr>
          <w:noProof/>
        </w:rPr>
        <w:drawing>
          <wp:inline distT="0" distB="0" distL="0" distR="0" wp14:anchorId="77B0603D" wp14:editId="68440DD2">
            <wp:extent cx="4140200" cy="748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6717" cy="753480"/>
                    </a:xfrm>
                    <a:prstGeom prst="rect">
                      <a:avLst/>
                    </a:prstGeom>
                  </pic:spPr>
                </pic:pic>
              </a:graphicData>
            </a:graphic>
          </wp:inline>
        </w:drawing>
      </w:r>
    </w:p>
    <w:p w14:paraId="6063D45C" w14:textId="77777777" w:rsidR="006C72C0" w:rsidRDefault="006C72C0" w:rsidP="006C72C0">
      <w:pPr>
        <w:widowControl/>
      </w:pPr>
    </w:p>
    <w:p w14:paraId="78E963D5" w14:textId="75A0285D" w:rsidR="006C72C0" w:rsidRDefault="006C72C0" w:rsidP="006C72C0">
      <w:pPr>
        <w:pStyle w:val="a9"/>
        <w:widowControl/>
        <w:numPr>
          <w:ilvl w:val="0"/>
          <w:numId w:val="1"/>
        </w:numPr>
        <w:ind w:firstLineChars="0"/>
      </w:pPr>
      <w:r>
        <w:rPr>
          <w:rFonts w:hint="eastAsia"/>
        </w:rPr>
        <w:t>决策树的启发函数</w:t>
      </w:r>
    </w:p>
    <w:p w14:paraId="49B54D05" w14:textId="09CA1C07" w:rsidR="006C72C0" w:rsidRPr="00BB5A15" w:rsidRDefault="006C72C0" w:rsidP="006C72C0">
      <w:pPr>
        <w:widowControl/>
        <w:ind w:firstLineChars="200" w:firstLine="420"/>
      </w:pPr>
      <w:r w:rsidRPr="006C72C0">
        <w:rPr>
          <w:rFonts w:hint="eastAsia"/>
          <w:b/>
          <w:bCs/>
        </w:rPr>
        <w:t>ID</w:t>
      </w:r>
      <w:r w:rsidRPr="006C72C0">
        <w:rPr>
          <w:b/>
          <w:bCs/>
        </w:rPr>
        <w:t>3—</w:t>
      </w:r>
      <w:r w:rsidRPr="006C72C0">
        <w:rPr>
          <w:rFonts w:hint="eastAsia"/>
          <w:b/>
          <w:bCs/>
        </w:rPr>
        <w:t>最大信息增益</w:t>
      </w:r>
      <w:r>
        <w:rPr>
          <w:rFonts w:hint="eastAsia"/>
        </w:rPr>
        <w:t>：</w:t>
      </w:r>
      <w:r w:rsidRPr="00BB5A15">
        <w:t>对于样本集合D， 类别数为K， 数据集D的经验熵表示为</w:t>
      </w:r>
    </w:p>
    <w:p w14:paraId="6860D393" w14:textId="78CE8BE2" w:rsidR="006C72C0" w:rsidRDefault="006C72C0" w:rsidP="00BB5A15">
      <w:pPr>
        <w:widowControl/>
        <w:ind w:firstLineChars="200" w:firstLine="420"/>
        <w:jc w:val="center"/>
      </w:pPr>
      <w:r>
        <w:rPr>
          <w:noProof/>
        </w:rPr>
        <w:drawing>
          <wp:inline distT="0" distB="0" distL="0" distR="0" wp14:anchorId="26D95B95" wp14:editId="285F0D77">
            <wp:extent cx="1187450" cy="30618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19826" cy="314529"/>
                    </a:xfrm>
                    <a:prstGeom prst="rect">
                      <a:avLst/>
                    </a:prstGeom>
                  </pic:spPr>
                </pic:pic>
              </a:graphicData>
            </a:graphic>
          </wp:inline>
        </w:drawing>
      </w:r>
    </w:p>
    <w:p w14:paraId="7EDFD357" w14:textId="60B2DDE0" w:rsidR="006C72C0" w:rsidRPr="00BB5A15" w:rsidRDefault="006C72C0" w:rsidP="00BB5A15">
      <w:pPr>
        <w:widowControl/>
        <w:ind w:firstLineChars="200" w:firstLine="420"/>
        <w:jc w:val="left"/>
      </w:pPr>
      <w:r w:rsidRPr="006C72C0">
        <w:t>其中Ck是样本集合D中属于第k类的样本子集， |Ck|表示该子集的元素个数， |D|表示</w:t>
      </w:r>
      <w:r w:rsidRPr="00BB5A15">
        <w:t>样本集合的元素个数。</w:t>
      </w:r>
    </w:p>
    <w:p w14:paraId="13D5CB20" w14:textId="31D74E69" w:rsidR="00BB5A15" w:rsidRPr="00BB5A15" w:rsidRDefault="00BB5A15" w:rsidP="006C72C0">
      <w:pPr>
        <w:widowControl/>
        <w:jc w:val="left"/>
      </w:pPr>
      <w:r w:rsidRPr="00BB5A15">
        <w:t>然后计算某个特征A对于数据集D的经验条件熵H(D|A)为</w:t>
      </w:r>
    </w:p>
    <w:p w14:paraId="3B7AD302" w14:textId="0AED37C9" w:rsidR="006C72C0" w:rsidRPr="00BB5A15" w:rsidRDefault="006C72C0" w:rsidP="00BB5A15">
      <w:pPr>
        <w:widowControl/>
        <w:jc w:val="center"/>
      </w:pPr>
      <w:r>
        <w:rPr>
          <w:noProof/>
        </w:rPr>
        <w:drawing>
          <wp:inline distT="0" distB="0" distL="0" distR="0" wp14:anchorId="4981DF2E" wp14:editId="5D4C0163">
            <wp:extent cx="2717800" cy="359930"/>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7684" cy="373158"/>
                    </a:xfrm>
                    <a:prstGeom prst="rect">
                      <a:avLst/>
                    </a:prstGeom>
                  </pic:spPr>
                </pic:pic>
              </a:graphicData>
            </a:graphic>
          </wp:inline>
        </w:drawing>
      </w:r>
    </w:p>
    <w:p w14:paraId="294BFA6B" w14:textId="0C0FB416" w:rsidR="00BB5A15" w:rsidRPr="00BB5A15" w:rsidRDefault="00BB5A15" w:rsidP="00BB5A15">
      <w:pPr>
        <w:widowControl/>
        <w:ind w:firstLineChars="200" w:firstLine="420"/>
        <w:jc w:val="left"/>
      </w:pPr>
      <w:r w:rsidRPr="00BB5A15">
        <w:t>其中， Di表示D中特征A取第i个值的样本子集， Dik表示Di中属于第k类的样本子集。于是信息增益g(D,A)可以表示为二者之差， 可得</w:t>
      </w:r>
    </w:p>
    <w:p w14:paraId="41507A59" w14:textId="47726F97" w:rsidR="00BB5A15" w:rsidRPr="00BB5A15" w:rsidRDefault="00BB5A15" w:rsidP="00BB5A15">
      <w:pPr>
        <w:widowControl/>
        <w:jc w:val="center"/>
      </w:pPr>
      <w:r>
        <w:rPr>
          <w:noProof/>
        </w:rPr>
        <w:drawing>
          <wp:inline distT="0" distB="0" distL="0" distR="0" wp14:anchorId="2AD9DB89" wp14:editId="73A60705">
            <wp:extent cx="1765300" cy="151084"/>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53613" cy="167201"/>
                    </a:xfrm>
                    <a:prstGeom prst="rect">
                      <a:avLst/>
                    </a:prstGeom>
                  </pic:spPr>
                </pic:pic>
              </a:graphicData>
            </a:graphic>
          </wp:inline>
        </w:drawing>
      </w:r>
    </w:p>
    <w:p w14:paraId="1F74A88A" w14:textId="5820F67D" w:rsidR="00BB5A15" w:rsidRDefault="00BB5A15" w:rsidP="00BB5A15">
      <w:pPr>
        <w:widowControl/>
        <w:ind w:firstLineChars="200" w:firstLine="420"/>
        <w:jc w:val="left"/>
      </w:pPr>
      <w:r w:rsidRPr="00BB5A15">
        <w:rPr>
          <w:rFonts w:hint="eastAsia"/>
        </w:rPr>
        <w:t>根据所有特征的信息增益，可以将增益最大的分到叶节点中。</w:t>
      </w:r>
    </w:p>
    <w:p w14:paraId="2DC9CFB4" w14:textId="7D35AE7C" w:rsidR="00BB5A15" w:rsidRDefault="00BB5A15" w:rsidP="00BB5A15">
      <w:pPr>
        <w:widowControl/>
        <w:ind w:firstLineChars="200" w:firstLine="420"/>
        <w:jc w:val="left"/>
      </w:pPr>
      <w:r w:rsidRPr="00BB5A15">
        <w:t>ID3是采用信息增益作为评价标准</w:t>
      </w:r>
      <w:r w:rsidRPr="00BB5A15">
        <w:rPr>
          <w:rFonts w:hint="eastAsia"/>
        </w:rPr>
        <w:t>，</w:t>
      </w:r>
      <w:r w:rsidRPr="00BB5A15">
        <w:t>会倾向于取值较多的特征。因为， 信息增益反映的是给定条件以后不确定性减少的程度， 特征取值越多就意味着确定性更高， 也就是条件熵越小， 信息增益越大。</w:t>
      </w:r>
    </w:p>
    <w:p w14:paraId="13F02688" w14:textId="69D1C264" w:rsidR="00BB5A15" w:rsidRDefault="00BB5A15" w:rsidP="00BB5A15">
      <w:pPr>
        <w:widowControl/>
        <w:ind w:firstLineChars="200" w:firstLine="420"/>
        <w:jc w:val="left"/>
      </w:pPr>
      <w:r w:rsidRPr="00BB5A15">
        <w:rPr>
          <w:rFonts w:hint="eastAsia"/>
          <w:b/>
          <w:bCs/>
        </w:rPr>
        <w:t>C</w:t>
      </w:r>
      <w:r w:rsidRPr="00BB5A15">
        <w:rPr>
          <w:b/>
          <w:bCs/>
        </w:rPr>
        <w:t>4.5—</w:t>
      </w:r>
      <w:r w:rsidRPr="00BB5A15">
        <w:rPr>
          <w:rFonts w:hint="eastAsia"/>
          <w:b/>
          <w:bCs/>
        </w:rPr>
        <w:t>最大信息增益比</w:t>
      </w:r>
      <w:r>
        <w:rPr>
          <w:rFonts w:hint="eastAsia"/>
        </w:rPr>
        <w:t>：</w:t>
      </w:r>
    </w:p>
    <w:p w14:paraId="472144CF" w14:textId="4882C1BC" w:rsidR="00BB5A15" w:rsidRDefault="00BB5A15" w:rsidP="00BB5A15">
      <w:pPr>
        <w:widowControl/>
        <w:ind w:firstLineChars="200" w:firstLine="420"/>
        <w:jc w:val="left"/>
      </w:pPr>
      <w:r w:rsidRPr="00BB5A15">
        <w:rPr>
          <w:rFonts w:hint="eastAsia"/>
          <w:b/>
          <w:bCs/>
        </w:rPr>
        <w:t>CART</w:t>
      </w:r>
      <w:r w:rsidRPr="00BB5A15">
        <w:rPr>
          <w:b/>
          <w:bCs/>
        </w:rPr>
        <w:t>—</w:t>
      </w:r>
      <w:r w:rsidRPr="00BB5A15">
        <w:rPr>
          <w:rFonts w:hint="eastAsia"/>
          <w:b/>
          <w:bCs/>
        </w:rPr>
        <w:t>最大基尼指数</w:t>
      </w:r>
      <w:r>
        <w:rPr>
          <w:rFonts w:hint="eastAsia"/>
        </w:rPr>
        <w:t>：</w:t>
      </w:r>
    </w:p>
    <w:p w14:paraId="063D44CE" w14:textId="77777777" w:rsidR="00BB5A15" w:rsidRDefault="00BB5A15" w:rsidP="00BB5A15">
      <w:pPr>
        <w:widowControl/>
        <w:jc w:val="left"/>
      </w:pPr>
    </w:p>
    <w:p w14:paraId="4DFB8757" w14:textId="416589EA" w:rsidR="00BB5A15" w:rsidRDefault="00BB5A15" w:rsidP="00BB5A15">
      <w:pPr>
        <w:pStyle w:val="a9"/>
        <w:widowControl/>
        <w:numPr>
          <w:ilvl w:val="0"/>
          <w:numId w:val="1"/>
        </w:numPr>
        <w:ind w:firstLineChars="0"/>
        <w:jc w:val="left"/>
      </w:pPr>
      <w:r>
        <w:rPr>
          <w:rFonts w:hint="eastAsia"/>
        </w:rPr>
        <w:t>决策树的剪枝：</w:t>
      </w:r>
    </w:p>
    <w:p w14:paraId="081D7531" w14:textId="3C046725" w:rsidR="00BB5A15" w:rsidRDefault="00BB5A15" w:rsidP="00BB5A15">
      <w:pPr>
        <w:widowControl/>
        <w:ind w:firstLineChars="200" w:firstLine="420"/>
        <w:jc w:val="left"/>
      </w:pPr>
      <w:r>
        <w:rPr>
          <w:rFonts w:hint="eastAsia"/>
        </w:rPr>
        <w:t>决</w:t>
      </w:r>
      <w:r w:rsidRPr="00BB5A15">
        <w:t>策树的剪枝通常有两种方法， 预剪枝（Pre-Pruning） 和后剪枝（Post</w:t>
      </w:r>
      <w:r>
        <w:t>-</w:t>
      </w:r>
      <w:r w:rsidRPr="00BB5A15">
        <w:t>Pruning） 。</w:t>
      </w:r>
    </w:p>
    <w:p w14:paraId="5A31DD0C" w14:textId="560E1569" w:rsidR="00BE60DB" w:rsidRDefault="00BE60DB" w:rsidP="00BE60DB">
      <w:pPr>
        <w:widowControl/>
        <w:ind w:firstLineChars="200" w:firstLine="420"/>
        <w:jc w:val="left"/>
      </w:pPr>
      <w:r w:rsidRPr="00BE60DB">
        <w:t>预剪枝的核心思想是在树中结点进行扩展之前， 先计算当前的划分是否能带来模型泛化能力的提升， 如果不能， 则不再继续生长子树。</w:t>
      </w:r>
      <w:r w:rsidRPr="00BE60DB">
        <w:rPr>
          <w:rFonts w:hint="eastAsia"/>
        </w:rPr>
        <w:t>预剪枝的方法：（1）</w:t>
      </w:r>
      <w:r w:rsidRPr="00BE60DB">
        <w:t>当树到达一定深度的时候， 停止树的生长。</w:t>
      </w:r>
      <w:r w:rsidRPr="00BE60DB">
        <w:rPr>
          <w:rFonts w:hint="eastAsia"/>
        </w:rPr>
        <w:t>（2）</w:t>
      </w:r>
      <w:r w:rsidRPr="00BE60DB">
        <w:t>当到达当前结点的样本数量小于某个阈值的时候， 停止树的生长。</w:t>
      </w:r>
      <w:r w:rsidRPr="00BE60DB">
        <w:rPr>
          <w:rFonts w:hint="eastAsia"/>
        </w:rPr>
        <w:t>（3）</w:t>
      </w:r>
      <w:r w:rsidRPr="00BE60DB">
        <w:t>计算每次分裂对测试集的准确度提升， 当小于某个阈值的时候， 不再继续扩展。预剪枝具有思想直接、 算法简单、 效率高等特点， 适合解决大规模问题。</w:t>
      </w:r>
    </w:p>
    <w:p w14:paraId="037BA776" w14:textId="4D6247FA" w:rsidR="00BE60DB" w:rsidRDefault="00BE60DB" w:rsidP="00BE60DB">
      <w:pPr>
        <w:widowControl/>
        <w:ind w:firstLineChars="200" w:firstLine="420"/>
        <w:jc w:val="left"/>
      </w:pPr>
      <w:r>
        <w:rPr>
          <w:rFonts w:hint="eastAsia"/>
        </w:rPr>
        <w:t>后剪枝</w:t>
      </w:r>
      <w:r w:rsidRPr="00BE60DB">
        <w:t>的核心思想是让算法生成一棵完全生长的决策树， 然后从最底层向上计算是否剪枝。剪枝过程将子树删除， 用一个叶子结点替代， 该结点的类别同样按照多数投票的原则进行判断。</w:t>
      </w:r>
    </w:p>
    <w:p w14:paraId="4E7024A6" w14:textId="77777777" w:rsidR="00BE60DB" w:rsidRDefault="00BE60DB">
      <w:pPr>
        <w:widowControl/>
        <w:jc w:val="left"/>
      </w:pPr>
      <w:r>
        <w:br w:type="page"/>
      </w:r>
    </w:p>
    <w:p w14:paraId="0C754661" w14:textId="0A19AFF6" w:rsidR="00BE60DB" w:rsidRDefault="00BE60DB" w:rsidP="00BE60DB">
      <w:pPr>
        <w:pStyle w:val="a7"/>
      </w:pPr>
      <w:r>
        <w:rPr>
          <w:rFonts w:hint="eastAsia"/>
        </w:rPr>
        <w:lastRenderedPageBreak/>
        <w:t>降维</w:t>
      </w:r>
    </w:p>
    <w:p w14:paraId="4FCEA5E7" w14:textId="25F36478" w:rsidR="00BE60DB" w:rsidRDefault="00BE60DB" w:rsidP="00BE60DB">
      <w:pPr>
        <w:pStyle w:val="a9"/>
        <w:numPr>
          <w:ilvl w:val="0"/>
          <w:numId w:val="1"/>
        </w:numPr>
        <w:ind w:firstLineChars="0"/>
      </w:pPr>
      <w:r>
        <w:rPr>
          <w:rFonts w:hint="eastAsia"/>
        </w:rPr>
        <w:t>如何定义主成分</w:t>
      </w:r>
    </w:p>
    <w:p w14:paraId="498ABF0F" w14:textId="2C868509" w:rsidR="00BE60DB" w:rsidRDefault="00BE60DB" w:rsidP="00BE60DB">
      <w:pPr>
        <w:ind w:firstLineChars="200" w:firstLine="420"/>
      </w:pPr>
      <w:r w:rsidRPr="00BE60DB">
        <w:t>PCA旨在找到数据中的主成分， 并利用这些主成分表征原始数据， 从而达到降维的目的。通过x′,y′两个维度表达原始数据， 并且没有任何损失， 这样就完成了数据的降维。 而x′,y′两个轴所包含的信息就是我们要找到的主成分</w:t>
      </w:r>
      <w:r w:rsidR="00626991">
        <w:rPr>
          <w:rFonts w:hint="eastAsia"/>
        </w:rPr>
        <w:t>。</w:t>
      </w:r>
    </w:p>
    <w:p w14:paraId="52AC41C7" w14:textId="20474B19" w:rsidR="00E361EF" w:rsidRDefault="00E361EF" w:rsidP="00E361EF">
      <w:pPr>
        <w:jc w:val="center"/>
      </w:pPr>
      <w:r>
        <w:rPr>
          <w:noProof/>
        </w:rPr>
        <w:drawing>
          <wp:inline distT="0" distB="0" distL="0" distR="0" wp14:anchorId="6A18BA79" wp14:editId="57071D1F">
            <wp:extent cx="2184023" cy="1418590"/>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1863" cy="1436673"/>
                    </a:xfrm>
                    <a:prstGeom prst="rect">
                      <a:avLst/>
                    </a:prstGeom>
                  </pic:spPr>
                </pic:pic>
              </a:graphicData>
            </a:graphic>
          </wp:inline>
        </w:drawing>
      </w:r>
    </w:p>
    <w:p w14:paraId="40C624CF" w14:textId="77777777" w:rsidR="00E361EF" w:rsidRDefault="00E361EF" w:rsidP="00E361EF"/>
    <w:p w14:paraId="7B9AEB2F" w14:textId="6735ACC3" w:rsidR="00E361EF" w:rsidRDefault="00E361EF" w:rsidP="00E361EF">
      <w:pPr>
        <w:pStyle w:val="a9"/>
        <w:numPr>
          <w:ilvl w:val="0"/>
          <w:numId w:val="1"/>
        </w:numPr>
        <w:ind w:firstLineChars="0"/>
      </w:pPr>
      <w:r>
        <w:rPr>
          <w:rFonts w:hint="eastAsia"/>
        </w:rPr>
        <w:t>如何设计目标函数使得降维达到提取主成分的目的</w:t>
      </w:r>
    </w:p>
    <w:p w14:paraId="3F2FA54B" w14:textId="587A5868" w:rsidR="00E361EF" w:rsidRDefault="00E361EF" w:rsidP="001E403E">
      <w:pPr>
        <w:widowControl/>
        <w:ind w:firstLineChars="200" w:firstLine="420"/>
        <w:jc w:val="left"/>
      </w:pPr>
      <w:r w:rsidRPr="00E361EF">
        <w:t>对于给定的一组数据点</w:t>
      </w:r>
      <w:r>
        <w:rPr>
          <w:noProof/>
        </w:rPr>
        <w:drawing>
          <wp:inline distT="0" distB="0" distL="0" distR="0" wp14:anchorId="655C3EBC" wp14:editId="3C20C15D">
            <wp:extent cx="736600" cy="139817"/>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76161" cy="147326"/>
                    </a:xfrm>
                    <a:prstGeom prst="rect">
                      <a:avLst/>
                    </a:prstGeom>
                  </pic:spPr>
                </pic:pic>
              </a:graphicData>
            </a:graphic>
          </wp:inline>
        </w:drawing>
      </w:r>
      <w:r w:rsidRPr="00E361EF">
        <w:rPr>
          <w:rFonts w:hint="eastAsia"/>
        </w:rPr>
        <w:t>，</w:t>
      </w:r>
      <w:r w:rsidRPr="00E361EF">
        <w:t>中心化后的表示为</w:t>
      </w:r>
      <w:r>
        <w:rPr>
          <w:noProof/>
        </w:rPr>
        <w:drawing>
          <wp:inline distT="0" distB="0" distL="0" distR="0" wp14:anchorId="6F2053F0" wp14:editId="13F59743">
            <wp:extent cx="723900" cy="127381"/>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76534" cy="136643"/>
                    </a:xfrm>
                    <a:prstGeom prst="rect">
                      <a:avLst/>
                    </a:prstGeom>
                  </pic:spPr>
                </pic:pic>
              </a:graphicData>
            </a:graphic>
          </wp:inline>
        </w:drawing>
      </w:r>
      <w:r w:rsidRPr="00E361EF">
        <w:t>=</w:t>
      </w:r>
      <w:r>
        <w:rPr>
          <w:noProof/>
        </w:rPr>
        <w:drawing>
          <wp:inline distT="0" distB="0" distL="0" distR="0" wp14:anchorId="07E79C82" wp14:editId="0F3C7B8B">
            <wp:extent cx="1418296" cy="1428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2059" cy="151313"/>
                    </a:xfrm>
                    <a:prstGeom prst="rect">
                      <a:avLst/>
                    </a:prstGeom>
                  </pic:spPr>
                </pic:pic>
              </a:graphicData>
            </a:graphic>
          </wp:inline>
        </w:drawing>
      </w:r>
      <w:r w:rsidRPr="00E361EF">
        <w:rPr>
          <w:rFonts w:hint="eastAsia"/>
        </w:rPr>
        <w:t>。</w:t>
      </w:r>
      <w:r w:rsidR="001E403E">
        <w:rPr>
          <w:rFonts w:hint="eastAsia"/>
        </w:rPr>
        <w:t>向</w:t>
      </w:r>
      <w:r w:rsidRPr="00E361EF">
        <w:t>量内积在几何上表示为第一个向量投影到第二个向量上的长度， 因此向量xi在ω（ 单位方向向量） 上的投影坐标可以表示为</w:t>
      </w:r>
      <w:r>
        <w:rPr>
          <w:noProof/>
        </w:rPr>
        <w:drawing>
          <wp:inline distT="0" distB="0" distL="0" distR="0" wp14:anchorId="1C0A3A51" wp14:editId="717B8CB1">
            <wp:extent cx="609600" cy="12086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1604" cy="125232"/>
                    </a:xfrm>
                    <a:prstGeom prst="rect">
                      <a:avLst/>
                    </a:prstGeom>
                  </pic:spPr>
                </pic:pic>
              </a:graphicData>
            </a:graphic>
          </wp:inline>
        </w:drawing>
      </w:r>
      <w:r w:rsidRPr="00E361EF">
        <w:rPr>
          <w:rFonts w:hint="eastAsia"/>
        </w:rPr>
        <w:t>。</w:t>
      </w:r>
      <w:r w:rsidRPr="00E361EF">
        <w:t>所以目标是找到一个投影方向ω</w:t>
      </w:r>
      <w:r w:rsidRPr="00E361EF">
        <w:rPr>
          <w:rFonts w:hint="eastAsia"/>
        </w:rPr>
        <w:t>，</w:t>
      </w:r>
      <w:r w:rsidRPr="00E361EF">
        <w:t>使得</w:t>
      </w:r>
      <w:r>
        <w:rPr>
          <w:noProof/>
        </w:rPr>
        <w:drawing>
          <wp:inline distT="0" distB="0" distL="0" distR="0" wp14:anchorId="0ED4CED7" wp14:editId="5660C9E3">
            <wp:extent cx="714375" cy="1143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52569" cy="120411"/>
                    </a:xfrm>
                    <a:prstGeom prst="rect">
                      <a:avLst/>
                    </a:prstGeom>
                  </pic:spPr>
                </pic:pic>
              </a:graphicData>
            </a:graphic>
          </wp:inline>
        </w:drawing>
      </w:r>
      <w:r w:rsidRPr="00E361EF">
        <w:t>在ω上的投影方差尽可能大。</w:t>
      </w:r>
      <w:r w:rsidR="001E403E">
        <w:rPr>
          <w:rFonts w:hint="eastAsia"/>
        </w:rPr>
        <w:t>因为，投影后的均值为0，这也是中心化的意义。</w:t>
      </w:r>
    </w:p>
    <w:p w14:paraId="238387B3" w14:textId="6007D98E" w:rsidR="001E403E" w:rsidRDefault="001E403E" w:rsidP="001E403E">
      <w:pPr>
        <w:widowControl/>
        <w:ind w:firstLineChars="200" w:firstLine="420"/>
        <w:jc w:val="left"/>
      </w:pPr>
      <w:r>
        <w:rPr>
          <w:rFonts w:hint="eastAsia"/>
        </w:rPr>
        <w:t>投影后的方差为：</w:t>
      </w:r>
      <w:r>
        <w:rPr>
          <w:noProof/>
        </w:rPr>
        <w:drawing>
          <wp:inline distT="0" distB="0" distL="0" distR="0" wp14:anchorId="73B13228" wp14:editId="277BFED7">
            <wp:extent cx="1701800" cy="23439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49038" cy="240898"/>
                    </a:xfrm>
                    <a:prstGeom prst="rect">
                      <a:avLst/>
                    </a:prstGeom>
                  </pic:spPr>
                </pic:pic>
              </a:graphicData>
            </a:graphic>
          </wp:inline>
        </w:drawing>
      </w:r>
      <w:r>
        <w:rPr>
          <w:rFonts w:hint="eastAsia"/>
        </w:rPr>
        <w:t xml:space="preserve"> </w:t>
      </w:r>
      <w:r>
        <w:rPr>
          <w:noProof/>
        </w:rPr>
        <w:drawing>
          <wp:inline distT="0" distB="0" distL="0" distR="0" wp14:anchorId="7F460B6C" wp14:editId="1A2A74E5">
            <wp:extent cx="742950" cy="262217"/>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82704" cy="276248"/>
                    </a:xfrm>
                    <a:prstGeom prst="rect">
                      <a:avLst/>
                    </a:prstGeom>
                  </pic:spPr>
                </pic:pic>
              </a:graphicData>
            </a:graphic>
          </wp:inline>
        </w:drawing>
      </w:r>
      <w:r>
        <w:t xml:space="preserve"> </w:t>
      </w:r>
      <w:r>
        <w:rPr>
          <w:noProof/>
        </w:rPr>
        <w:drawing>
          <wp:inline distT="0" distB="0" distL="0" distR="0" wp14:anchorId="5CA71C17" wp14:editId="15D3D1D8">
            <wp:extent cx="857250" cy="284895"/>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90648" cy="295994"/>
                    </a:xfrm>
                    <a:prstGeom prst="rect">
                      <a:avLst/>
                    </a:prstGeom>
                  </pic:spPr>
                </pic:pic>
              </a:graphicData>
            </a:graphic>
          </wp:inline>
        </w:drawing>
      </w:r>
      <w:r>
        <w:rPr>
          <w:rFonts w:hint="eastAsia"/>
        </w:rPr>
        <w:t>，因此求解一个最大化问题：</w:t>
      </w:r>
      <w:r>
        <w:rPr>
          <w:noProof/>
        </w:rPr>
        <w:drawing>
          <wp:inline distT="0" distB="0" distL="0" distR="0" wp14:anchorId="2831FE25" wp14:editId="10B46570">
            <wp:extent cx="736600" cy="371319"/>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54947" cy="380568"/>
                    </a:xfrm>
                    <a:prstGeom prst="rect">
                      <a:avLst/>
                    </a:prstGeom>
                  </pic:spPr>
                </pic:pic>
              </a:graphicData>
            </a:graphic>
          </wp:inline>
        </w:drawing>
      </w:r>
    </w:p>
    <w:p w14:paraId="7A90EB02" w14:textId="200057DC" w:rsidR="001E403E" w:rsidRDefault="001E403E" w:rsidP="001E403E">
      <w:pPr>
        <w:widowControl/>
        <w:ind w:firstLineChars="200" w:firstLine="420"/>
        <w:jc w:val="left"/>
      </w:pPr>
      <w:r>
        <w:rPr>
          <w:rFonts w:hint="eastAsia"/>
        </w:rPr>
        <w:t>求解步骤：（1）对样本数据进行中心化处理；（2）求样本协方差矩阵；（3）最协方差矩阵进行特征值分解，将特征值从大到小排列；（4）去特征值前d大对应的特征向量</w:t>
      </w:r>
      <w:r w:rsidRPr="001E403E">
        <w:rPr>
          <w:rFonts w:ascii="LiberationSerif-Italic" w:hAnsi="LiberationSerif-Italic"/>
          <w:i/>
          <w:iCs/>
          <w:color w:val="000000"/>
          <w:sz w:val="30"/>
          <w:szCs w:val="30"/>
        </w:rPr>
        <w:t>ω</w:t>
      </w:r>
      <w:r w:rsidRPr="001E403E">
        <w:rPr>
          <w:rFonts w:ascii="LiberationSerif-Italic" w:hAnsi="LiberationSerif-Italic"/>
          <w:i/>
          <w:iCs/>
          <w:color w:val="000000"/>
          <w:sz w:val="18"/>
          <w:szCs w:val="18"/>
        </w:rPr>
        <w:t>1</w:t>
      </w:r>
      <w:r w:rsidRPr="001E403E">
        <w:rPr>
          <w:rFonts w:ascii="LiberationSerif" w:hAnsi="LiberationSerif"/>
          <w:color w:val="000000"/>
          <w:sz w:val="30"/>
          <w:szCs w:val="30"/>
        </w:rPr>
        <w:t>,</w:t>
      </w:r>
      <w:r w:rsidRPr="001E403E">
        <w:rPr>
          <w:rFonts w:ascii="LiberationSerif-Italic" w:hAnsi="LiberationSerif-Italic"/>
          <w:i/>
          <w:iCs/>
          <w:color w:val="000000"/>
          <w:sz w:val="30"/>
          <w:szCs w:val="30"/>
        </w:rPr>
        <w:t>ω</w:t>
      </w:r>
      <w:r w:rsidRPr="001E403E">
        <w:rPr>
          <w:rFonts w:ascii="LiberationSerif-Italic" w:hAnsi="LiberationSerif-Italic"/>
          <w:i/>
          <w:iCs/>
          <w:color w:val="000000"/>
          <w:sz w:val="18"/>
          <w:szCs w:val="18"/>
        </w:rPr>
        <w:t>2</w:t>
      </w:r>
      <w:r w:rsidRPr="001E403E">
        <w:rPr>
          <w:rFonts w:ascii="LiberationSerif" w:hAnsi="LiberationSerif"/>
          <w:color w:val="000000"/>
          <w:sz w:val="30"/>
          <w:szCs w:val="30"/>
        </w:rPr>
        <w:t>,...,</w:t>
      </w:r>
      <w:r w:rsidRPr="001E403E">
        <w:rPr>
          <w:rFonts w:ascii="LiberationSerif-Italic" w:hAnsi="LiberationSerif-Italic"/>
          <w:i/>
          <w:iCs/>
          <w:color w:val="000000"/>
          <w:sz w:val="30"/>
          <w:szCs w:val="30"/>
        </w:rPr>
        <w:t>ω</w:t>
      </w:r>
      <w:r w:rsidRPr="001E403E">
        <w:rPr>
          <w:rFonts w:ascii="LiberationSerif-Italic" w:hAnsi="LiberationSerif-Italic"/>
          <w:i/>
          <w:iCs/>
          <w:color w:val="000000"/>
          <w:sz w:val="18"/>
          <w:szCs w:val="18"/>
        </w:rPr>
        <w:t>d</w:t>
      </w:r>
      <w:r>
        <w:rPr>
          <w:rFonts w:ascii="LiberationSerif-Italic" w:hAnsi="LiberationSerif-Italic" w:hint="eastAsia"/>
          <w:i/>
          <w:iCs/>
          <w:color w:val="000000"/>
          <w:sz w:val="18"/>
          <w:szCs w:val="18"/>
        </w:rPr>
        <w:t>，</w:t>
      </w:r>
      <w:r w:rsidRPr="001E403E">
        <w:rPr>
          <w:rFonts w:hint="eastAsia"/>
        </w:rPr>
        <w:t>通过</w:t>
      </w:r>
      <w:r>
        <w:rPr>
          <w:rFonts w:hint="eastAsia"/>
        </w:rPr>
        <w:t>映射将n维样本映射到d维：</w:t>
      </w:r>
    </w:p>
    <w:p w14:paraId="7AF79F43" w14:textId="1DD7C83A" w:rsidR="001E403E" w:rsidRDefault="001E403E" w:rsidP="001E403E">
      <w:pPr>
        <w:widowControl/>
        <w:jc w:val="center"/>
      </w:pPr>
      <w:r>
        <w:rPr>
          <w:noProof/>
        </w:rPr>
        <w:drawing>
          <wp:inline distT="0" distB="0" distL="0" distR="0" wp14:anchorId="64DF856D" wp14:editId="2C775BFF">
            <wp:extent cx="628587" cy="727075"/>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5203" cy="734728"/>
                    </a:xfrm>
                    <a:prstGeom prst="rect">
                      <a:avLst/>
                    </a:prstGeom>
                  </pic:spPr>
                </pic:pic>
              </a:graphicData>
            </a:graphic>
          </wp:inline>
        </w:drawing>
      </w:r>
    </w:p>
    <w:p w14:paraId="251D0E06" w14:textId="77777777" w:rsidR="001E403E" w:rsidRDefault="001E403E" w:rsidP="001E403E">
      <w:pPr>
        <w:widowControl/>
        <w:jc w:val="center"/>
      </w:pPr>
    </w:p>
    <w:p w14:paraId="58AC0332" w14:textId="28E3E0B8" w:rsidR="001E403E" w:rsidRDefault="001E403E" w:rsidP="001E403E">
      <w:pPr>
        <w:widowControl/>
        <w:ind w:firstLineChars="200" w:firstLine="420"/>
      </w:pPr>
      <w:r>
        <w:rPr>
          <w:rFonts w:hint="eastAsia"/>
        </w:rPr>
        <w:t>PCA求解的其实时最佳投影方向，即一条直线，这与数学中线性回归问题的目标不谋而合，</w:t>
      </w:r>
      <w:r w:rsidRPr="001E403E">
        <w:t>其目标也是求解一个线性函数使得对应直线能够更好地拟合样本点集合。</w:t>
      </w:r>
    </w:p>
    <w:p w14:paraId="141B054D" w14:textId="41DAEE30" w:rsidR="001E403E" w:rsidRDefault="001E403E" w:rsidP="001E403E">
      <w:pPr>
        <w:widowControl/>
        <w:jc w:val="center"/>
      </w:pPr>
      <w:r>
        <w:rPr>
          <w:noProof/>
        </w:rPr>
        <w:drawing>
          <wp:inline distT="0" distB="0" distL="0" distR="0" wp14:anchorId="06F084CD" wp14:editId="59E2D453">
            <wp:extent cx="1746250" cy="1120787"/>
            <wp:effectExtent l="0" t="0" r="635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57552" cy="1128041"/>
                    </a:xfrm>
                    <a:prstGeom prst="rect">
                      <a:avLst/>
                    </a:prstGeom>
                  </pic:spPr>
                </pic:pic>
              </a:graphicData>
            </a:graphic>
          </wp:inline>
        </w:drawing>
      </w:r>
    </w:p>
    <w:p w14:paraId="6B41EA85" w14:textId="431EC691" w:rsidR="001E403E" w:rsidRDefault="001E403E" w:rsidP="001E403E">
      <w:pPr>
        <w:widowControl/>
        <w:jc w:val="center"/>
      </w:pPr>
      <w:r>
        <w:rPr>
          <w:rFonts w:hint="eastAsia"/>
        </w:rPr>
        <w:t>最小化样本点到直线的距离平方之和</w:t>
      </w:r>
    </w:p>
    <w:p w14:paraId="3F89A1E8" w14:textId="5C5D8170" w:rsidR="001E403E" w:rsidRPr="001E403E" w:rsidRDefault="001E403E" w:rsidP="001E403E">
      <w:pPr>
        <w:widowControl/>
        <w:ind w:firstLineChars="200" w:firstLine="420"/>
      </w:pPr>
      <w:r w:rsidRPr="001E403E">
        <w:lastRenderedPageBreak/>
        <w:t>数据集中每个点xk到d维超平面D的距离为</w:t>
      </w:r>
      <w:r w:rsidRPr="001E403E">
        <w:rPr>
          <w:rFonts w:hint="eastAsia"/>
        </w:rPr>
        <w:t>：</w:t>
      </w:r>
    </w:p>
    <w:p w14:paraId="2A1932E0" w14:textId="6C67DF9C" w:rsidR="001E403E" w:rsidRDefault="001E403E" w:rsidP="001E403E">
      <w:pPr>
        <w:widowControl/>
        <w:ind w:firstLineChars="200" w:firstLine="420"/>
        <w:jc w:val="center"/>
      </w:pPr>
      <w:r>
        <w:rPr>
          <w:noProof/>
        </w:rPr>
        <w:drawing>
          <wp:inline distT="0" distB="0" distL="0" distR="0" wp14:anchorId="67FA46A6" wp14:editId="0286FF44">
            <wp:extent cx="1758950" cy="208009"/>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6362" cy="213616"/>
                    </a:xfrm>
                    <a:prstGeom prst="rect">
                      <a:avLst/>
                    </a:prstGeom>
                  </pic:spPr>
                </pic:pic>
              </a:graphicData>
            </a:graphic>
          </wp:inline>
        </w:drawing>
      </w:r>
    </w:p>
    <w:p w14:paraId="7E73C05F" w14:textId="77777777" w:rsidR="001E403E" w:rsidRDefault="001E403E" w:rsidP="001E403E">
      <w:pPr>
        <w:widowControl/>
        <w:ind w:firstLineChars="200" w:firstLine="420"/>
      </w:pPr>
    </w:p>
    <w:p w14:paraId="21CE504F" w14:textId="2D862A83" w:rsidR="002A66EF" w:rsidRDefault="002A66EF" w:rsidP="002A66EF">
      <w:pPr>
        <w:pStyle w:val="a9"/>
        <w:widowControl/>
        <w:numPr>
          <w:ilvl w:val="0"/>
          <w:numId w:val="1"/>
        </w:numPr>
        <w:ind w:firstLineChars="0"/>
      </w:pPr>
      <w:r>
        <w:rPr>
          <w:rFonts w:hint="eastAsia"/>
        </w:rPr>
        <w:t>线性判别分析（Linear</w:t>
      </w:r>
      <w:r>
        <w:t xml:space="preserve"> </w:t>
      </w:r>
      <w:r>
        <w:rPr>
          <w:rFonts w:hint="eastAsia"/>
        </w:rPr>
        <w:t>Discriminant</w:t>
      </w:r>
      <w:r>
        <w:t xml:space="preserve"> </w:t>
      </w:r>
      <w:r>
        <w:rPr>
          <w:rFonts w:hint="eastAsia"/>
        </w:rPr>
        <w:t>Analysis，LDA）</w:t>
      </w:r>
    </w:p>
    <w:p w14:paraId="7A0640E8" w14:textId="298DE771" w:rsidR="002A66EF" w:rsidRDefault="002A66EF" w:rsidP="002A66EF">
      <w:pPr>
        <w:widowControl/>
        <w:ind w:firstLineChars="200" w:firstLine="420"/>
      </w:pPr>
      <w:r>
        <w:rPr>
          <w:rFonts w:hint="eastAsia"/>
        </w:rPr>
        <w:t>LDA是一种有监督学习算法，同时经常被用来对数据进行降维。</w:t>
      </w:r>
    </w:p>
    <w:p w14:paraId="43F4A8A7" w14:textId="77777777" w:rsidR="002A66EF" w:rsidRDefault="002A66EF">
      <w:pPr>
        <w:widowControl/>
        <w:jc w:val="left"/>
      </w:pPr>
      <w:r>
        <w:br w:type="page"/>
      </w:r>
    </w:p>
    <w:p w14:paraId="2FA5EDC8" w14:textId="0B9FD6E5" w:rsidR="002A66EF" w:rsidRDefault="002A66EF" w:rsidP="002A66EF">
      <w:pPr>
        <w:pStyle w:val="a7"/>
      </w:pPr>
      <w:r>
        <w:rPr>
          <w:rFonts w:hint="eastAsia"/>
        </w:rPr>
        <w:lastRenderedPageBreak/>
        <w:t>非监督学习</w:t>
      </w:r>
    </w:p>
    <w:p w14:paraId="405E76A8" w14:textId="43244133" w:rsidR="002A66EF" w:rsidRDefault="002A66EF" w:rsidP="002A66EF">
      <w:pPr>
        <w:ind w:firstLineChars="200" w:firstLine="420"/>
      </w:pPr>
      <w:r w:rsidRPr="002A66EF">
        <w:t>相比于监督学习， 非监督学习的输入数据没有标签信息， 需要通过算法模型来挖掘数据内在的结构和模式。 非监督学习主要包含两大类学习方法： 数据聚类和特征变量关联。 其中， 聚类算法往往是通过多次迭代来找到数据的最优分割，而特征变量关联则是利用各种相关性分析方法来找到变量之间的关系。</w:t>
      </w:r>
    </w:p>
    <w:p w14:paraId="2B6780C9" w14:textId="54324B52" w:rsidR="002A66EF" w:rsidRPr="002A66EF" w:rsidRDefault="002A66EF" w:rsidP="002A66EF">
      <w:pPr>
        <w:ind w:firstLineChars="200" w:firstLine="420"/>
      </w:pPr>
      <w:r w:rsidRPr="002A66EF">
        <w:t>K均值聚类（KMeans Clustering） 是最基础和最常用的聚类算法。 它的基本思想是， 通过迭代方式寻找K个簇（Cluster） 的一种划分方案， 使得聚类结果对应的代价函数最小。代价函数可以定义为各个样本距离所属簇中心点的误差平方和</w:t>
      </w:r>
      <w:r>
        <w:rPr>
          <w:rFonts w:hint="eastAsia"/>
        </w:rPr>
        <w:t>：</w:t>
      </w:r>
    </w:p>
    <w:p w14:paraId="21BFA3C3" w14:textId="58B3618C" w:rsidR="002A66EF" w:rsidRDefault="002A66EF" w:rsidP="002A66EF">
      <w:pPr>
        <w:jc w:val="center"/>
      </w:pPr>
      <w:r>
        <w:rPr>
          <w:noProof/>
        </w:rPr>
        <w:drawing>
          <wp:inline distT="0" distB="0" distL="0" distR="0" wp14:anchorId="74B216B7" wp14:editId="6BF636C1">
            <wp:extent cx="1276350" cy="32559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15981" cy="335709"/>
                    </a:xfrm>
                    <a:prstGeom prst="rect">
                      <a:avLst/>
                    </a:prstGeom>
                  </pic:spPr>
                </pic:pic>
              </a:graphicData>
            </a:graphic>
          </wp:inline>
        </w:drawing>
      </w:r>
    </w:p>
    <w:p w14:paraId="027F45BC" w14:textId="77777777" w:rsidR="002A66EF" w:rsidRDefault="002A66EF" w:rsidP="002A66EF"/>
    <w:p w14:paraId="7012D814" w14:textId="4DAFFECE" w:rsidR="002A66EF" w:rsidRDefault="002A66EF" w:rsidP="002A66EF">
      <w:pPr>
        <w:pStyle w:val="a9"/>
        <w:numPr>
          <w:ilvl w:val="0"/>
          <w:numId w:val="1"/>
        </w:numPr>
        <w:ind w:firstLineChars="0"/>
      </w:pPr>
      <w:r>
        <w:rPr>
          <w:rFonts w:hint="eastAsia"/>
        </w:rPr>
        <w:t>简述K均值算法的具体步骤</w:t>
      </w:r>
    </w:p>
    <w:p w14:paraId="4ACACCBE" w14:textId="467837DA" w:rsidR="002A66EF" w:rsidRDefault="002A66EF" w:rsidP="002A66EF">
      <w:pPr>
        <w:ind w:firstLineChars="200" w:firstLine="420"/>
      </w:pPr>
      <w:r>
        <w:rPr>
          <w:rFonts w:hint="eastAsia"/>
        </w:rPr>
        <w:t>（1）数据预处理，归一化，离群点处理；（2）随机选取K个簇中心；（3）定义代价函数；（4）进行迭代，直到J收敛；</w:t>
      </w:r>
    </w:p>
    <w:p w14:paraId="2BD89965" w14:textId="2F817462" w:rsidR="002A66EF" w:rsidRDefault="002A66EF" w:rsidP="002A66EF">
      <w:pPr>
        <w:ind w:firstLineChars="200" w:firstLine="420"/>
      </w:pPr>
      <w:r>
        <w:rPr>
          <w:rFonts w:hint="eastAsia"/>
        </w:rPr>
        <w:t>对于每一个样本，将其分配到距离最近的簇：</w:t>
      </w:r>
    </w:p>
    <w:p w14:paraId="767A512F" w14:textId="524D4E7A" w:rsidR="002A66EF" w:rsidRDefault="002A66EF" w:rsidP="002A66EF">
      <w:pPr>
        <w:jc w:val="center"/>
      </w:pPr>
      <w:r>
        <w:rPr>
          <w:noProof/>
        </w:rPr>
        <w:drawing>
          <wp:inline distT="0" distB="0" distL="0" distR="0" wp14:anchorId="7AC87815" wp14:editId="14E8A446">
            <wp:extent cx="1524000" cy="24801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96923" cy="259877"/>
                    </a:xfrm>
                    <a:prstGeom prst="rect">
                      <a:avLst/>
                    </a:prstGeom>
                  </pic:spPr>
                </pic:pic>
              </a:graphicData>
            </a:graphic>
          </wp:inline>
        </w:drawing>
      </w:r>
    </w:p>
    <w:p w14:paraId="6A50B745" w14:textId="7ECE4546" w:rsidR="002A66EF" w:rsidRDefault="002A66EF" w:rsidP="002A66EF">
      <w:pPr>
        <w:ind w:firstLineChars="200" w:firstLine="420"/>
      </w:pPr>
      <w:r>
        <w:rPr>
          <w:rFonts w:hint="eastAsia"/>
        </w:rPr>
        <w:t>对于每一个簇，重新计算该类的簇中心：</w:t>
      </w:r>
    </w:p>
    <w:p w14:paraId="3FD67491" w14:textId="78E6EE13" w:rsidR="002A66EF" w:rsidRDefault="002A66EF" w:rsidP="002A66EF">
      <w:pPr>
        <w:jc w:val="center"/>
      </w:pPr>
      <w:r>
        <w:rPr>
          <w:noProof/>
        </w:rPr>
        <w:drawing>
          <wp:inline distT="0" distB="0" distL="0" distR="0" wp14:anchorId="4E484B6F" wp14:editId="70FF0980">
            <wp:extent cx="1752600" cy="299560"/>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23821" cy="311733"/>
                    </a:xfrm>
                    <a:prstGeom prst="rect">
                      <a:avLst/>
                    </a:prstGeom>
                  </pic:spPr>
                </pic:pic>
              </a:graphicData>
            </a:graphic>
          </wp:inline>
        </w:drawing>
      </w:r>
    </w:p>
    <w:p w14:paraId="71CC9D62" w14:textId="77777777" w:rsidR="002A66EF" w:rsidRPr="002A66EF" w:rsidRDefault="002A66EF" w:rsidP="002A66EF"/>
    <w:p w14:paraId="11735EBB" w14:textId="00109015" w:rsidR="002A66EF" w:rsidRDefault="002A66EF" w:rsidP="002A66EF">
      <w:pPr>
        <w:pStyle w:val="a9"/>
        <w:numPr>
          <w:ilvl w:val="0"/>
          <w:numId w:val="1"/>
        </w:numPr>
        <w:ind w:firstLineChars="0"/>
      </w:pPr>
      <w:r>
        <w:rPr>
          <w:rFonts w:hint="eastAsia"/>
        </w:rPr>
        <w:t>K均值的优缺点</w:t>
      </w:r>
    </w:p>
    <w:p w14:paraId="7A009D20" w14:textId="2D6C0FCC" w:rsidR="002A66EF" w:rsidRPr="002A66EF" w:rsidRDefault="002A66EF" w:rsidP="002A66EF">
      <w:pPr>
        <w:ind w:firstLineChars="200" w:firstLine="420"/>
      </w:pPr>
      <w:r>
        <w:rPr>
          <w:rFonts w:hint="eastAsia"/>
        </w:rPr>
        <w:t>缺点：</w:t>
      </w:r>
      <w:r w:rsidRPr="002A66EF">
        <w:t>例如受初值和离群点的影响每次的结果不稳定、 结果通常不是全局最优而是局部最优解、 无法很好地解决数据簇分布差别比较大的情况（比如一类是另一类样本数量的100倍） 、 不太适用于离散分类等。</w:t>
      </w:r>
    </w:p>
    <w:p w14:paraId="758FB9A6" w14:textId="4EC7CD72" w:rsidR="002A66EF" w:rsidRDefault="002A66EF" w:rsidP="002A66EF">
      <w:pPr>
        <w:ind w:firstLineChars="200" w:firstLine="420"/>
      </w:pPr>
      <w:r w:rsidRPr="002A66EF">
        <w:rPr>
          <w:rFonts w:hint="eastAsia"/>
        </w:rPr>
        <w:t>优点：</w:t>
      </w:r>
      <w:r w:rsidRPr="002A66EF">
        <w:t>对于大数据集， K均值聚类算法相对是可伸缩和高效的， 它的计算复杂度是O(NKt)接近于线性， 其中N是数据对象的数目， K是聚类的簇数， t是迭代的轮数。</w:t>
      </w:r>
    </w:p>
    <w:p w14:paraId="66647E90" w14:textId="77777777" w:rsidR="00A6672F" w:rsidRDefault="00A6672F" w:rsidP="00A6672F"/>
    <w:p w14:paraId="2B59C7E4" w14:textId="1F359CEC" w:rsidR="00A6672F" w:rsidRDefault="00A6672F" w:rsidP="00A6672F">
      <w:pPr>
        <w:pStyle w:val="a9"/>
        <w:numPr>
          <w:ilvl w:val="0"/>
          <w:numId w:val="1"/>
        </w:numPr>
        <w:ind w:firstLineChars="0"/>
      </w:pPr>
      <w:r>
        <w:rPr>
          <w:rFonts w:hint="eastAsia"/>
        </w:rPr>
        <w:t>K均值算法的调优</w:t>
      </w:r>
    </w:p>
    <w:p w14:paraId="1EFDADA8" w14:textId="4ED9EB4F" w:rsidR="00A6672F" w:rsidRDefault="00A6672F" w:rsidP="00A6672F">
      <w:r>
        <w:rPr>
          <w:rFonts w:hint="eastAsia"/>
        </w:rPr>
        <w:t>（1）数据归一化和离群点处理，K均值本质上是一种基于欧式距离度量的数据划分方法，均值和方差大的维度将对数据的聚类结果产生决定性的影响，所以未做归一化处理和统一单位的数据是无法直接参与运算和比较的；同时离群点会对数据的均值产生较大的影响，导致中兴偏移。</w:t>
      </w:r>
    </w:p>
    <w:p w14:paraId="5EED4519" w14:textId="789A690F" w:rsidR="00A6672F" w:rsidRDefault="00A6672F" w:rsidP="00A6672F">
      <w:r>
        <w:rPr>
          <w:rFonts w:hint="eastAsia"/>
        </w:rPr>
        <w:t>（2）合理选择K值，K值得选择一般基于经验和多次实验结果；</w:t>
      </w:r>
    </w:p>
    <w:p w14:paraId="391EDFC3" w14:textId="3E025569" w:rsidR="00A6672F" w:rsidRDefault="00A6672F" w:rsidP="00A6672F">
      <w:r>
        <w:rPr>
          <w:rFonts w:hint="eastAsia"/>
        </w:rPr>
        <w:t>（3）采用核函数，对于非凸得数据分布形状时，需要引入和函数来优化，将输入空间中得数据点映射到高位得特征空间中。</w:t>
      </w:r>
    </w:p>
    <w:p w14:paraId="408021B0" w14:textId="77777777" w:rsidR="00A6672F" w:rsidRDefault="00A6672F" w:rsidP="00A6672F"/>
    <w:p w14:paraId="50BD74D0" w14:textId="0F37364B" w:rsidR="00DF1370" w:rsidRDefault="00DF1370">
      <w:pPr>
        <w:widowControl/>
        <w:jc w:val="left"/>
      </w:pPr>
      <w:r>
        <w:br w:type="page"/>
      </w:r>
    </w:p>
    <w:p w14:paraId="2E0B0FAC" w14:textId="79650B3A" w:rsidR="00DF1370" w:rsidRDefault="00DF1370" w:rsidP="00DF1370">
      <w:pPr>
        <w:pStyle w:val="a7"/>
      </w:pPr>
      <w:r>
        <w:rPr>
          <w:rFonts w:hint="eastAsia"/>
        </w:rPr>
        <w:lastRenderedPageBreak/>
        <w:t>优化算法</w:t>
      </w:r>
    </w:p>
    <w:p w14:paraId="49AD5400" w14:textId="3543AC8A" w:rsidR="00DF1370" w:rsidRDefault="00DF1370" w:rsidP="00DF1370">
      <w:pPr>
        <w:pStyle w:val="a9"/>
        <w:numPr>
          <w:ilvl w:val="0"/>
          <w:numId w:val="1"/>
        </w:numPr>
        <w:ind w:firstLineChars="0"/>
      </w:pPr>
      <w:r>
        <w:rPr>
          <w:rFonts w:hint="eastAsia"/>
        </w:rPr>
        <w:t>有监督学习涉及到的损失函数有哪些</w:t>
      </w:r>
    </w:p>
    <w:p w14:paraId="5D8241DB" w14:textId="1F51F72F" w:rsidR="00DF1370" w:rsidRPr="00DF1370" w:rsidRDefault="00DF1370" w:rsidP="00DF1370">
      <w:pPr>
        <w:widowControl/>
        <w:ind w:firstLineChars="200" w:firstLine="420"/>
        <w:jc w:val="left"/>
      </w:pPr>
      <w:r w:rsidRPr="00DF1370">
        <w:t>对二分类问题， Y={1,-1}</w:t>
      </w:r>
      <w:r w:rsidRPr="00DF1370">
        <w:rPr>
          <w:rFonts w:hint="eastAsia"/>
        </w:rPr>
        <w:t>，</w:t>
      </w:r>
      <w:r w:rsidRPr="00DF1370">
        <w:t>最自然的损失函数是0-1损失， 即</w:t>
      </w:r>
      <w:r w:rsidRPr="00DF1370">
        <w:tab/>
      </w:r>
      <w:r>
        <w:rPr>
          <w:noProof/>
        </w:rPr>
        <w:drawing>
          <wp:inline distT="0" distB="0" distL="0" distR="0" wp14:anchorId="74136AA6" wp14:editId="20198E9A">
            <wp:extent cx="1193800" cy="176714"/>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10267" cy="179152"/>
                    </a:xfrm>
                    <a:prstGeom prst="rect">
                      <a:avLst/>
                    </a:prstGeom>
                  </pic:spPr>
                </pic:pic>
              </a:graphicData>
            </a:graphic>
          </wp:inline>
        </w:drawing>
      </w:r>
    </w:p>
    <w:p w14:paraId="4D94E6FD" w14:textId="5058438D" w:rsidR="00DF1370" w:rsidRDefault="00DF1370" w:rsidP="00DF1370">
      <w:pPr>
        <w:tabs>
          <w:tab w:val="left" w:pos="1125"/>
        </w:tabs>
      </w:pPr>
      <w:r w:rsidRPr="00DF1370">
        <w:rPr>
          <w:rFonts w:hint="eastAsia"/>
        </w:rPr>
        <w:t>但是0</w:t>
      </w:r>
      <w:r w:rsidRPr="00DF1370">
        <w:t>-1</w:t>
      </w:r>
      <w:r w:rsidRPr="00DF1370">
        <w:rPr>
          <w:rFonts w:hint="eastAsia"/>
        </w:rPr>
        <w:t>损失</w:t>
      </w:r>
      <w:r w:rsidRPr="00DF1370">
        <w:t>非凸、 非光滑的特点，使得算法很难直接对该函数进行优化。</w:t>
      </w:r>
    </w:p>
    <w:p w14:paraId="44D01588" w14:textId="10EE91C1" w:rsidR="00DF1370" w:rsidRPr="000F0FB9" w:rsidRDefault="00DF1370" w:rsidP="00DF1370">
      <w:pPr>
        <w:tabs>
          <w:tab w:val="left" w:pos="1125"/>
        </w:tabs>
        <w:ind w:firstLineChars="200" w:firstLine="420"/>
      </w:pPr>
      <w:r w:rsidRPr="000F0FB9">
        <w:t>0-1损失的一个代理损失函数是Hinge损失函数</w:t>
      </w:r>
      <w:r w:rsidRPr="000F0FB9">
        <w:rPr>
          <w:rFonts w:hint="eastAsia"/>
        </w:rPr>
        <w:t>：</w:t>
      </w:r>
    </w:p>
    <w:p w14:paraId="4075C2D5" w14:textId="49C0B339" w:rsidR="00DF1370" w:rsidRDefault="00DF1370" w:rsidP="00DF1370">
      <w:pPr>
        <w:tabs>
          <w:tab w:val="left" w:pos="1125"/>
        </w:tabs>
        <w:jc w:val="center"/>
      </w:pPr>
      <w:r>
        <w:rPr>
          <w:noProof/>
        </w:rPr>
        <w:drawing>
          <wp:inline distT="0" distB="0" distL="0" distR="0" wp14:anchorId="00A8707F" wp14:editId="753BEA9C">
            <wp:extent cx="1739900" cy="166586"/>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3512" cy="174591"/>
                    </a:xfrm>
                    <a:prstGeom prst="rect">
                      <a:avLst/>
                    </a:prstGeom>
                  </pic:spPr>
                </pic:pic>
              </a:graphicData>
            </a:graphic>
          </wp:inline>
        </w:drawing>
      </w:r>
    </w:p>
    <w:p w14:paraId="385B809D" w14:textId="213582CA" w:rsidR="00DF1370" w:rsidRPr="000F0FB9" w:rsidRDefault="00DF1370" w:rsidP="00DF1370">
      <w:pPr>
        <w:tabs>
          <w:tab w:val="left" w:pos="1125"/>
        </w:tabs>
        <w:ind w:firstLineChars="200" w:firstLine="420"/>
      </w:pPr>
      <w:r w:rsidRPr="000F0FB9">
        <w:t>Hinge损失在fy=1处不可导， 因此不能用梯度下降法进行优化， 而是用次梯度下降法（ Subgradient Descent Method） 。</w:t>
      </w:r>
    </w:p>
    <w:p w14:paraId="2B3A9562" w14:textId="33206091" w:rsidR="00DF1370" w:rsidRPr="000F0FB9" w:rsidRDefault="00DF1370" w:rsidP="00DF1370">
      <w:pPr>
        <w:tabs>
          <w:tab w:val="left" w:pos="1125"/>
        </w:tabs>
        <w:ind w:firstLineChars="200" w:firstLine="420"/>
      </w:pPr>
      <w:r w:rsidRPr="000F0FB9">
        <w:t>0-1损失的另一个代理损失函数是Logistic损失函数：</w:t>
      </w:r>
    </w:p>
    <w:p w14:paraId="0BB2858B" w14:textId="79E5B57D" w:rsidR="00DF1370" w:rsidRDefault="00DF1370" w:rsidP="00DF1370">
      <w:pPr>
        <w:tabs>
          <w:tab w:val="left" w:pos="2030"/>
        </w:tabs>
        <w:jc w:val="center"/>
      </w:pPr>
      <w:r>
        <w:rPr>
          <w:noProof/>
        </w:rPr>
        <w:drawing>
          <wp:inline distT="0" distB="0" distL="0" distR="0" wp14:anchorId="7C7080CE" wp14:editId="387E6BF2">
            <wp:extent cx="2120900" cy="169804"/>
            <wp:effectExtent l="0" t="0" r="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7234" cy="185523"/>
                    </a:xfrm>
                    <a:prstGeom prst="rect">
                      <a:avLst/>
                    </a:prstGeom>
                  </pic:spPr>
                </pic:pic>
              </a:graphicData>
            </a:graphic>
          </wp:inline>
        </w:drawing>
      </w:r>
    </w:p>
    <w:p w14:paraId="617CAE79" w14:textId="20D3FF55" w:rsidR="00DF1370" w:rsidRPr="000F0FB9" w:rsidRDefault="00DF1370" w:rsidP="00DF1370">
      <w:pPr>
        <w:tabs>
          <w:tab w:val="left" w:pos="2030"/>
        </w:tabs>
      </w:pPr>
      <w:r w:rsidRPr="000F0FB9">
        <w:t>Logistic损失函数也是0-1损失函数的凸上界， 且该函数处处光滑， 因此可以用梯度下降法进行优化。 但是， 该损失函数对所有的样本点都有所惩罚， 因此对异常值相对更敏感一些。</w:t>
      </w:r>
    </w:p>
    <w:p w14:paraId="3032A7FE" w14:textId="04FC301D" w:rsidR="00DF1370" w:rsidRPr="000F0FB9" w:rsidRDefault="00DF1370" w:rsidP="00DF1370">
      <w:pPr>
        <w:tabs>
          <w:tab w:val="left" w:pos="2030"/>
        </w:tabs>
        <w:ind w:firstLineChars="200" w:firstLine="420"/>
      </w:pPr>
      <w:r w:rsidRPr="000F0FB9">
        <w:t>另一个常用的代理损失函数是交叉熵（ Cross Entropy） 损失函数：</w:t>
      </w:r>
    </w:p>
    <w:p w14:paraId="75476090" w14:textId="7B0BFC88" w:rsidR="00DF1370" w:rsidRDefault="00DF1370" w:rsidP="00DF1370">
      <w:pPr>
        <w:tabs>
          <w:tab w:val="left" w:pos="2030"/>
        </w:tabs>
        <w:ind w:firstLineChars="200" w:firstLine="420"/>
        <w:jc w:val="center"/>
      </w:pPr>
      <w:r>
        <w:rPr>
          <w:noProof/>
        </w:rPr>
        <w:drawing>
          <wp:inline distT="0" distB="0" distL="0" distR="0" wp14:anchorId="15E3F913" wp14:editId="1926F630">
            <wp:extent cx="1600710" cy="293316"/>
            <wp:effectExtent l="0" t="0" r="0" b="0"/>
            <wp:docPr id="1320660160" name="图片 13206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67180" cy="305496"/>
                    </a:xfrm>
                    <a:prstGeom prst="rect">
                      <a:avLst/>
                    </a:prstGeom>
                  </pic:spPr>
                </pic:pic>
              </a:graphicData>
            </a:graphic>
          </wp:inline>
        </w:drawing>
      </w:r>
    </w:p>
    <w:p w14:paraId="2741FB12" w14:textId="273E2139" w:rsidR="000F0FB9" w:rsidRPr="000F0FB9" w:rsidRDefault="000F0FB9" w:rsidP="000F0FB9">
      <w:pPr>
        <w:tabs>
          <w:tab w:val="left" w:pos="2030"/>
        </w:tabs>
        <w:ind w:firstLineChars="200" w:firstLine="420"/>
      </w:pPr>
      <w:r w:rsidRPr="000F0FB9">
        <w:t>交叉熵损失函数也是0-1损失函数的光滑凸上界。</w:t>
      </w:r>
    </w:p>
    <w:p w14:paraId="47B7CF5E" w14:textId="2A5361F3" w:rsidR="000F0FB9" w:rsidRDefault="000F0FB9" w:rsidP="000F0FB9">
      <w:pPr>
        <w:tabs>
          <w:tab w:val="left" w:pos="2030"/>
        </w:tabs>
        <w:jc w:val="center"/>
      </w:pPr>
      <w:r>
        <w:rPr>
          <w:noProof/>
        </w:rPr>
        <w:drawing>
          <wp:inline distT="0" distB="0" distL="0" distR="0" wp14:anchorId="5BE15FC6" wp14:editId="0B2A1C15">
            <wp:extent cx="1855090" cy="1512481"/>
            <wp:effectExtent l="0" t="0" r="0" b="0"/>
            <wp:docPr id="1320660161" name="图片 13206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9610" cy="1524319"/>
                    </a:xfrm>
                    <a:prstGeom prst="rect">
                      <a:avLst/>
                    </a:prstGeom>
                  </pic:spPr>
                </pic:pic>
              </a:graphicData>
            </a:graphic>
          </wp:inline>
        </w:drawing>
      </w:r>
    </w:p>
    <w:p w14:paraId="4D25978D" w14:textId="77777777" w:rsidR="000F0FB9" w:rsidRDefault="000F0FB9" w:rsidP="000F0FB9">
      <w:pPr>
        <w:tabs>
          <w:tab w:val="left" w:pos="2030"/>
        </w:tabs>
      </w:pPr>
    </w:p>
    <w:p w14:paraId="7CBF1FF5" w14:textId="6F7291BA" w:rsidR="000F0FB9" w:rsidRDefault="000F0FB9" w:rsidP="000F0FB9">
      <w:pPr>
        <w:tabs>
          <w:tab w:val="left" w:pos="2030"/>
        </w:tabs>
        <w:ind w:firstLineChars="200" w:firstLine="420"/>
        <w:rPr>
          <w:rFonts w:ascii="宋体" w:eastAsia="宋体" w:hAnsi="宋体"/>
          <w:color w:val="000000"/>
          <w:sz w:val="30"/>
          <w:szCs w:val="30"/>
        </w:rPr>
      </w:pPr>
      <w:r>
        <w:rPr>
          <w:rFonts w:hint="eastAsia"/>
        </w:rPr>
        <w:t>对于回归问题，最常用的损失函数是平方损失函数：</w:t>
      </w:r>
      <w:r>
        <w:rPr>
          <w:noProof/>
        </w:rPr>
        <w:drawing>
          <wp:inline distT="0" distB="0" distL="0" distR="0" wp14:anchorId="3A5F7062" wp14:editId="391AE05B">
            <wp:extent cx="1250950" cy="170877"/>
            <wp:effectExtent l="0" t="0" r="6350" b="635"/>
            <wp:docPr id="1320660162" name="图片 13206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26030" cy="181133"/>
                    </a:xfrm>
                    <a:prstGeom prst="rect">
                      <a:avLst/>
                    </a:prstGeom>
                  </pic:spPr>
                </pic:pic>
              </a:graphicData>
            </a:graphic>
          </wp:inline>
        </w:drawing>
      </w:r>
      <w:r w:rsidRPr="000F0FB9">
        <w:t>平方损失函数是光滑函数， 能够用梯度下降法进行优化。 然而， 当预测值距离真实值越远时， 平方损失函数的惩罚力度越大， 因此它对异常点比较敏感。 为了解决该问题， 可以采用绝对损失函数</w:t>
      </w:r>
      <w:r w:rsidRPr="000F0FB9">
        <w:rPr>
          <w:rFonts w:hint="eastAsia"/>
        </w:rPr>
        <w:t>：</w:t>
      </w:r>
    </w:p>
    <w:p w14:paraId="4C8EF72A" w14:textId="742E6AC2" w:rsidR="000F0FB9" w:rsidRDefault="000F0FB9" w:rsidP="000F0FB9">
      <w:pPr>
        <w:tabs>
          <w:tab w:val="left" w:pos="2030"/>
        </w:tabs>
        <w:jc w:val="center"/>
      </w:pPr>
      <w:r>
        <w:rPr>
          <w:noProof/>
        </w:rPr>
        <w:drawing>
          <wp:inline distT="0" distB="0" distL="0" distR="0" wp14:anchorId="33C28120" wp14:editId="246046E3">
            <wp:extent cx="1397000" cy="151929"/>
            <wp:effectExtent l="0" t="0" r="0" b="635"/>
            <wp:docPr id="1320660163" name="图片 13206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41469" cy="156765"/>
                    </a:xfrm>
                    <a:prstGeom prst="rect">
                      <a:avLst/>
                    </a:prstGeom>
                  </pic:spPr>
                </pic:pic>
              </a:graphicData>
            </a:graphic>
          </wp:inline>
        </w:drawing>
      </w:r>
    </w:p>
    <w:p w14:paraId="2088BF04" w14:textId="0D068B88" w:rsidR="000F0FB9" w:rsidRDefault="000F0FB9" w:rsidP="000F0FB9">
      <w:pPr>
        <w:tabs>
          <w:tab w:val="left" w:pos="2030"/>
        </w:tabs>
        <w:ind w:firstLineChars="200" w:firstLine="420"/>
      </w:pPr>
      <w:r w:rsidRPr="000F0FB9">
        <w:t>但是， 绝对损失函数在f=y处无法求导数。 综合考虑可导性和对异常点的鲁棒性， 可以采用Huber损失函数</w:t>
      </w:r>
    </w:p>
    <w:p w14:paraId="3F92ACC1" w14:textId="5FBDBC5E" w:rsidR="000F0FB9" w:rsidRDefault="000F0FB9" w:rsidP="000F0FB9">
      <w:pPr>
        <w:tabs>
          <w:tab w:val="left" w:pos="2030"/>
        </w:tabs>
        <w:jc w:val="center"/>
      </w:pPr>
      <w:r>
        <w:rPr>
          <w:noProof/>
        </w:rPr>
        <w:drawing>
          <wp:inline distT="0" distB="0" distL="0" distR="0" wp14:anchorId="0CF0480E" wp14:editId="6AEAC1E7">
            <wp:extent cx="2191827" cy="359410"/>
            <wp:effectExtent l="0" t="0" r="0" b="2540"/>
            <wp:docPr id="1320660164" name="图片 13206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02309" cy="377527"/>
                    </a:xfrm>
                    <a:prstGeom prst="rect">
                      <a:avLst/>
                    </a:prstGeom>
                  </pic:spPr>
                </pic:pic>
              </a:graphicData>
            </a:graphic>
          </wp:inline>
        </w:drawing>
      </w:r>
    </w:p>
    <w:p w14:paraId="3500284F" w14:textId="77777777" w:rsidR="008F5202" w:rsidRDefault="008F5202" w:rsidP="008F5202">
      <w:pPr>
        <w:tabs>
          <w:tab w:val="left" w:pos="2030"/>
        </w:tabs>
      </w:pPr>
    </w:p>
    <w:p w14:paraId="2C154385" w14:textId="0C19D940" w:rsidR="008F5202" w:rsidRDefault="008F5202" w:rsidP="008F5202">
      <w:pPr>
        <w:pStyle w:val="a9"/>
        <w:numPr>
          <w:ilvl w:val="0"/>
          <w:numId w:val="1"/>
        </w:numPr>
        <w:tabs>
          <w:tab w:val="left" w:pos="2030"/>
        </w:tabs>
        <w:ind w:firstLineChars="0"/>
      </w:pPr>
      <w:r>
        <w:rPr>
          <w:rFonts w:hint="eastAsia"/>
        </w:rPr>
        <w:t>梯度下降算法：</w:t>
      </w:r>
    </w:p>
    <w:p w14:paraId="3CCC7F1B" w14:textId="4A6C8D3A" w:rsidR="008F5202" w:rsidRPr="008F5202" w:rsidRDefault="008F5202" w:rsidP="008F5202">
      <w:pPr>
        <w:widowControl/>
        <w:ind w:firstLineChars="200" w:firstLine="420"/>
        <w:jc w:val="left"/>
      </w:pPr>
      <w:r w:rsidRPr="008F5202">
        <w:t>在机器学习中， 优化问题的目标函数通常可以表示成</w:t>
      </w:r>
      <w:r>
        <w:rPr>
          <w:noProof/>
        </w:rPr>
        <w:drawing>
          <wp:inline distT="0" distB="0" distL="0" distR="0" wp14:anchorId="79490B59" wp14:editId="0CE35BBA">
            <wp:extent cx="1816100" cy="178750"/>
            <wp:effectExtent l="0" t="0" r="0" b="0"/>
            <wp:docPr id="1320660165" name="图片 13206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16627" cy="188644"/>
                    </a:xfrm>
                    <a:prstGeom prst="rect">
                      <a:avLst/>
                    </a:prstGeom>
                  </pic:spPr>
                </pic:pic>
              </a:graphicData>
            </a:graphic>
          </wp:inline>
        </w:drawing>
      </w:r>
      <w:r w:rsidRPr="008F5202">
        <w:t>因此， L(θ)刻画了当参数为θ时， 模型在所有数据上的平均损失。 我们希望能够找到平均损失最小的模型参数， 也就是求解优化问题</w:t>
      </w:r>
    </w:p>
    <w:p w14:paraId="6CD51C2A" w14:textId="4F12E02D" w:rsidR="008F5202" w:rsidRPr="008F5202" w:rsidRDefault="008F5202" w:rsidP="008F5202">
      <w:pPr>
        <w:widowControl/>
        <w:jc w:val="center"/>
      </w:pPr>
      <w:r>
        <w:rPr>
          <w:noProof/>
        </w:rPr>
        <w:lastRenderedPageBreak/>
        <w:drawing>
          <wp:inline distT="0" distB="0" distL="0" distR="0" wp14:anchorId="222EFD49" wp14:editId="4F7372DA">
            <wp:extent cx="1130300" cy="165778"/>
            <wp:effectExtent l="0" t="0" r="0" b="5715"/>
            <wp:docPr id="1320660166" name="图片 13206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56093" cy="169561"/>
                    </a:xfrm>
                    <a:prstGeom prst="rect">
                      <a:avLst/>
                    </a:prstGeom>
                  </pic:spPr>
                </pic:pic>
              </a:graphicData>
            </a:graphic>
          </wp:inline>
        </w:drawing>
      </w:r>
    </w:p>
    <w:p w14:paraId="21CADC1F" w14:textId="72907ABE" w:rsidR="008F5202" w:rsidRPr="008F5202" w:rsidRDefault="008F5202" w:rsidP="008F5202">
      <w:pPr>
        <w:widowControl/>
        <w:ind w:firstLineChars="200" w:firstLine="420"/>
        <w:jc w:val="left"/>
      </w:pPr>
      <w:r w:rsidRPr="008F5202">
        <w:t>经典的梯度下降法采用所有训练数据的平均损失来近似目标函数， 即</w:t>
      </w:r>
    </w:p>
    <w:p w14:paraId="4C80BAC2" w14:textId="776C22CC" w:rsidR="008F5202" w:rsidRPr="008F5202" w:rsidRDefault="008F5202" w:rsidP="008F5202">
      <w:pPr>
        <w:widowControl/>
        <w:jc w:val="center"/>
      </w:pPr>
      <w:r>
        <w:rPr>
          <w:noProof/>
        </w:rPr>
        <w:drawing>
          <wp:inline distT="0" distB="0" distL="0" distR="0" wp14:anchorId="0A7FECC4" wp14:editId="3BC712D6">
            <wp:extent cx="1539089" cy="345440"/>
            <wp:effectExtent l="0" t="0" r="4445" b="0"/>
            <wp:docPr id="1320660167" name="图片 13206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75916" cy="353706"/>
                    </a:xfrm>
                    <a:prstGeom prst="rect">
                      <a:avLst/>
                    </a:prstGeom>
                  </pic:spPr>
                </pic:pic>
              </a:graphicData>
            </a:graphic>
          </wp:inline>
        </w:drawing>
      </w:r>
    </w:p>
    <w:p w14:paraId="52FF3043" w14:textId="001407F4" w:rsidR="008F5202" w:rsidRPr="008F5202" w:rsidRDefault="008F5202" w:rsidP="008F5202">
      <w:pPr>
        <w:widowControl/>
        <w:jc w:val="center"/>
      </w:pPr>
      <w:r>
        <w:rPr>
          <w:noProof/>
        </w:rPr>
        <w:drawing>
          <wp:inline distT="0" distB="0" distL="0" distR="0" wp14:anchorId="1B81CA8C" wp14:editId="04B36F66">
            <wp:extent cx="1644650" cy="329582"/>
            <wp:effectExtent l="0" t="0" r="0" b="0"/>
            <wp:docPr id="1320660168" name="图片 13206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06321" cy="341941"/>
                    </a:xfrm>
                    <a:prstGeom prst="rect">
                      <a:avLst/>
                    </a:prstGeom>
                  </pic:spPr>
                </pic:pic>
              </a:graphicData>
            </a:graphic>
          </wp:inline>
        </w:drawing>
      </w:r>
    </w:p>
    <w:p w14:paraId="5DB47F96" w14:textId="4EEC4CD4" w:rsidR="008F5202" w:rsidRPr="008F5202" w:rsidRDefault="008F5202" w:rsidP="008F5202">
      <w:pPr>
        <w:widowControl/>
        <w:ind w:firstLineChars="200" w:firstLine="420"/>
        <w:jc w:val="left"/>
      </w:pPr>
      <w:r w:rsidRPr="008F5202">
        <w:t>其中M是训练样本的个数。 模型参数的更新公式为</w:t>
      </w:r>
    </w:p>
    <w:p w14:paraId="3C850D0A" w14:textId="28C83752" w:rsidR="008F5202" w:rsidRPr="008F5202" w:rsidRDefault="008F5202" w:rsidP="008F5202">
      <w:pPr>
        <w:widowControl/>
        <w:jc w:val="center"/>
      </w:pPr>
      <w:r>
        <w:rPr>
          <w:noProof/>
        </w:rPr>
        <w:drawing>
          <wp:inline distT="0" distB="0" distL="0" distR="0" wp14:anchorId="23FEFA97" wp14:editId="05E6BA6E">
            <wp:extent cx="1384223" cy="174625"/>
            <wp:effectExtent l="0" t="0" r="6985" b="0"/>
            <wp:docPr id="1320660169" name="图片 132066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08738" cy="177718"/>
                    </a:xfrm>
                    <a:prstGeom prst="rect">
                      <a:avLst/>
                    </a:prstGeom>
                  </pic:spPr>
                </pic:pic>
              </a:graphicData>
            </a:graphic>
          </wp:inline>
        </w:drawing>
      </w:r>
    </w:p>
    <w:p w14:paraId="1CF7CFFD" w14:textId="59468B10" w:rsidR="008F5202" w:rsidRDefault="008F5202" w:rsidP="008F5202">
      <w:pPr>
        <w:widowControl/>
        <w:ind w:firstLineChars="200" w:firstLine="420"/>
        <w:jc w:val="left"/>
      </w:pPr>
      <w:r w:rsidRPr="008F5202">
        <w:t>因此， 经典的梯度下降法在每次对模型参数进行更新时， 需要遍历所有的训练数据。 当M很大时， 这需要很大的计算量， 耗费很长的计算时间， 在实际应用中基本不可行。</w:t>
      </w:r>
    </w:p>
    <w:p w14:paraId="42C48019" w14:textId="77777777" w:rsidR="008F5202" w:rsidRDefault="008F5202" w:rsidP="008F5202">
      <w:pPr>
        <w:widowControl/>
        <w:jc w:val="left"/>
      </w:pPr>
    </w:p>
    <w:p w14:paraId="62CCC738" w14:textId="42964093" w:rsidR="008F5202" w:rsidRDefault="008F5202" w:rsidP="008F5202">
      <w:pPr>
        <w:pStyle w:val="a9"/>
        <w:widowControl/>
        <w:numPr>
          <w:ilvl w:val="0"/>
          <w:numId w:val="1"/>
        </w:numPr>
        <w:ind w:firstLineChars="0"/>
        <w:jc w:val="left"/>
      </w:pPr>
      <w:r>
        <w:rPr>
          <w:rFonts w:hint="eastAsia"/>
        </w:rPr>
        <w:t>随机梯度下降法</w:t>
      </w:r>
    </w:p>
    <w:p w14:paraId="18C7C00D" w14:textId="7D183B94" w:rsidR="008F5202" w:rsidRPr="008F5202" w:rsidRDefault="008F5202" w:rsidP="008F5202">
      <w:pPr>
        <w:widowControl/>
        <w:jc w:val="left"/>
      </w:pPr>
      <w:r w:rsidRPr="008F5202">
        <w:t>用单个训练样本的损失来近似平均损失， 因此， 随机梯度下降法用单个训练数据即可对模型参数进行一次更新， 大大加快了收敛速率。</w:t>
      </w:r>
    </w:p>
    <w:p w14:paraId="63AD1D05" w14:textId="3BE1DADD" w:rsidR="008F5202" w:rsidRDefault="008F5202" w:rsidP="008F5202">
      <w:pPr>
        <w:widowControl/>
        <w:jc w:val="center"/>
      </w:pPr>
      <w:r>
        <w:rPr>
          <w:noProof/>
        </w:rPr>
        <w:drawing>
          <wp:inline distT="0" distB="0" distL="0" distR="0" wp14:anchorId="6296227B" wp14:editId="00A9E5CD">
            <wp:extent cx="1790700" cy="156210"/>
            <wp:effectExtent l="0" t="0" r="0" b="0"/>
            <wp:docPr id="1320660170" name="图片 132066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79301" cy="163939"/>
                    </a:xfrm>
                    <a:prstGeom prst="rect">
                      <a:avLst/>
                    </a:prstGeom>
                  </pic:spPr>
                </pic:pic>
              </a:graphicData>
            </a:graphic>
          </wp:inline>
        </w:drawing>
      </w:r>
    </w:p>
    <w:p w14:paraId="147D2AD7" w14:textId="27D93E3A" w:rsidR="008F5202" w:rsidRDefault="008F5202" w:rsidP="008F5202">
      <w:pPr>
        <w:widowControl/>
        <w:jc w:val="center"/>
      </w:pPr>
      <w:r>
        <w:rPr>
          <w:noProof/>
        </w:rPr>
        <w:drawing>
          <wp:inline distT="0" distB="0" distL="0" distR="0" wp14:anchorId="5435090A" wp14:editId="3C2C2ACB">
            <wp:extent cx="2400300" cy="188529"/>
            <wp:effectExtent l="0" t="0" r="0" b="2540"/>
            <wp:docPr id="1320660171" name="图片 13206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89258" cy="195516"/>
                    </a:xfrm>
                    <a:prstGeom prst="rect">
                      <a:avLst/>
                    </a:prstGeom>
                  </pic:spPr>
                </pic:pic>
              </a:graphicData>
            </a:graphic>
          </wp:inline>
        </w:drawing>
      </w:r>
    </w:p>
    <w:p w14:paraId="1463E734" w14:textId="77777777" w:rsidR="008F5202" w:rsidRDefault="008F5202" w:rsidP="008F5202">
      <w:pPr>
        <w:widowControl/>
      </w:pPr>
    </w:p>
    <w:p w14:paraId="7F9C2067" w14:textId="7C8FA56D" w:rsidR="004C3AD1" w:rsidRDefault="004C3AD1">
      <w:pPr>
        <w:widowControl/>
        <w:jc w:val="left"/>
      </w:pPr>
      <w:r>
        <w:br w:type="page"/>
      </w:r>
    </w:p>
    <w:p w14:paraId="2DCA4B4C" w14:textId="2870D781" w:rsidR="008F5202" w:rsidRDefault="004C3AD1" w:rsidP="008F5202">
      <w:pPr>
        <w:widowControl/>
        <w:jc w:val="left"/>
      </w:pPr>
      <w:r>
        <w:rPr>
          <w:rFonts w:hint="eastAsia"/>
        </w:rPr>
        <w:lastRenderedPageBreak/>
        <w:t>线程与进程：</w:t>
      </w:r>
    </w:p>
    <w:p w14:paraId="338AA0E0" w14:textId="50EA2609" w:rsidR="004C3AD1" w:rsidRDefault="004C3AD1" w:rsidP="008F5202">
      <w:pPr>
        <w:widowControl/>
        <w:jc w:val="left"/>
      </w:pPr>
      <w:r>
        <w:rPr>
          <w:rFonts w:hint="eastAsia"/>
        </w:rPr>
        <w:t>线程间的通信方式：</w:t>
      </w:r>
    </w:p>
    <w:p w14:paraId="4E23D924" w14:textId="6078130E" w:rsidR="004C3AD1" w:rsidRDefault="004C3AD1" w:rsidP="008F5202">
      <w:pPr>
        <w:widowControl/>
        <w:jc w:val="left"/>
      </w:pPr>
      <w:r>
        <w:rPr>
          <w:rFonts w:hint="eastAsia"/>
        </w:rPr>
        <w:t>进程间的通信方式：</w:t>
      </w:r>
    </w:p>
    <w:p w14:paraId="3BE327B9" w14:textId="7323CDD7" w:rsidR="00186F2A" w:rsidRDefault="00186F2A">
      <w:pPr>
        <w:widowControl/>
        <w:jc w:val="left"/>
      </w:pPr>
      <w:r>
        <w:br w:type="page"/>
      </w:r>
    </w:p>
    <w:p w14:paraId="3F9C973C" w14:textId="389C7833" w:rsidR="004C3AD1" w:rsidRDefault="00186F2A" w:rsidP="008F5202">
      <w:pPr>
        <w:widowControl/>
        <w:jc w:val="left"/>
      </w:pPr>
      <w:r>
        <w:rPr>
          <w:rFonts w:hint="eastAsia"/>
        </w:rPr>
        <w:lastRenderedPageBreak/>
        <w:t>面试题汇总</w:t>
      </w:r>
    </w:p>
    <w:p w14:paraId="7862EBF8" w14:textId="2483FC60" w:rsidR="00186F2A" w:rsidRDefault="00186F2A" w:rsidP="008F5202">
      <w:pPr>
        <w:widowControl/>
        <w:jc w:val="left"/>
      </w:pPr>
      <w:r>
        <w:rPr>
          <w:rFonts w:hint="eastAsia"/>
        </w:rPr>
        <w:t>如何将RGB图像转成灰度图像</w:t>
      </w:r>
    </w:p>
    <w:p w14:paraId="1F7C87D6" w14:textId="77777777" w:rsidR="00186F2A" w:rsidRDefault="00186F2A" w:rsidP="008F5202">
      <w:pPr>
        <w:widowControl/>
        <w:jc w:val="left"/>
      </w:pPr>
    </w:p>
    <w:p w14:paraId="0340EC6A" w14:textId="5ADFF9AB" w:rsidR="00186F2A" w:rsidRDefault="00186F2A" w:rsidP="008F5202">
      <w:pPr>
        <w:widowControl/>
        <w:jc w:val="left"/>
      </w:pPr>
      <w:r>
        <w:rPr>
          <w:rFonts w:hint="eastAsia"/>
        </w:rPr>
        <w:t>TCP与UDP</w:t>
      </w:r>
    </w:p>
    <w:p w14:paraId="2AF377FB" w14:textId="77777777" w:rsidR="00186F2A" w:rsidRDefault="00186F2A" w:rsidP="008F5202">
      <w:pPr>
        <w:widowControl/>
        <w:jc w:val="left"/>
      </w:pPr>
    </w:p>
    <w:p w14:paraId="361CBAE3" w14:textId="715D7244" w:rsidR="00186F2A" w:rsidRDefault="00186F2A" w:rsidP="008F5202">
      <w:pPr>
        <w:widowControl/>
        <w:jc w:val="left"/>
      </w:pPr>
      <w:r>
        <w:rPr>
          <w:rFonts w:hint="eastAsia"/>
        </w:rPr>
        <w:t>你了解设计模式吗</w:t>
      </w:r>
    </w:p>
    <w:p w14:paraId="7055F2AF" w14:textId="77777777" w:rsidR="00186F2A" w:rsidRDefault="00186F2A" w:rsidP="008F5202">
      <w:pPr>
        <w:widowControl/>
        <w:jc w:val="left"/>
      </w:pPr>
    </w:p>
    <w:p w14:paraId="7F788173" w14:textId="46117C76" w:rsidR="00186F2A" w:rsidRDefault="00186F2A" w:rsidP="008F5202">
      <w:pPr>
        <w:widowControl/>
        <w:jc w:val="left"/>
      </w:pPr>
      <w:r>
        <w:rPr>
          <w:rFonts w:hint="eastAsia"/>
        </w:rPr>
        <w:t>C</w:t>
      </w:r>
      <w:r>
        <w:t>++</w:t>
      </w:r>
      <w:r>
        <w:rPr>
          <w:rFonts w:hint="eastAsia"/>
        </w:rPr>
        <w:t>的特性</w:t>
      </w:r>
    </w:p>
    <w:p w14:paraId="6D317B5F" w14:textId="77777777" w:rsidR="00186F2A" w:rsidRDefault="00186F2A" w:rsidP="008F5202">
      <w:pPr>
        <w:widowControl/>
        <w:jc w:val="left"/>
      </w:pPr>
    </w:p>
    <w:p w14:paraId="1C734464" w14:textId="4FB2CDA3" w:rsidR="00186F2A" w:rsidRDefault="00186F2A" w:rsidP="008F5202">
      <w:pPr>
        <w:widowControl/>
        <w:jc w:val="left"/>
      </w:pPr>
      <w:r>
        <w:t>P</w:t>
      </w:r>
      <w:r>
        <w:rPr>
          <w:rFonts w:hint="eastAsia"/>
        </w:rPr>
        <w:t>ython与C++的区别</w:t>
      </w:r>
    </w:p>
    <w:p w14:paraId="06BA77F4" w14:textId="77777777" w:rsidR="00186F2A" w:rsidRDefault="00186F2A" w:rsidP="008F5202">
      <w:pPr>
        <w:widowControl/>
        <w:jc w:val="left"/>
      </w:pPr>
    </w:p>
    <w:p w14:paraId="0700F732" w14:textId="1ABEBBAB" w:rsidR="00186F2A" w:rsidRPr="008F5202" w:rsidRDefault="00186F2A" w:rsidP="008F5202">
      <w:pPr>
        <w:widowControl/>
        <w:jc w:val="left"/>
        <w:rPr>
          <w:rFonts w:hint="eastAsia"/>
        </w:rPr>
      </w:pPr>
      <w:r>
        <w:rPr>
          <w:rFonts w:hint="eastAsia"/>
        </w:rPr>
        <w:t>多线程</w:t>
      </w:r>
    </w:p>
    <w:sectPr w:rsidR="00186F2A" w:rsidRPr="008F52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F3BD4" w14:textId="77777777" w:rsidR="00F13F8E" w:rsidRDefault="00F13F8E" w:rsidP="009B06A1">
      <w:r>
        <w:separator/>
      </w:r>
    </w:p>
  </w:endnote>
  <w:endnote w:type="continuationSeparator" w:id="0">
    <w:p w14:paraId="2FE48486" w14:textId="77777777" w:rsidR="00F13F8E" w:rsidRDefault="00F13F8E" w:rsidP="009B06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LiberationSerif-Italic">
    <w:altName w:val="Cambria"/>
    <w:panose1 w:val="00000000000000000000"/>
    <w:charset w:val="00"/>
    <w:family w:val="roman"/>
    <w:notTrueType/>
    <w:pitch w:val="default"/>
  </w:font>
  <w:font w:name="LiberationSerif">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46801" w14:textId="77777777" w:rsidR="00F13F8E" w:rsidRDefault="00F13F8E" w:rsidP="009B06A1">
      <w:r>
        <w:separator/>
      </w:r>
    </w:p>
  </w:footnote>
  <w:footnote w:type="continuationSeparator" w:id="0">
    <w:p w14:paraId="068262BD" w14:textId="77777777" w:rsidR="00F13F8E" w:rsidRDefault="00F13F8E" w:rsidP="009B06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52C58"/>
    <w:multiLevelType w:val="multilevel"/>
    <w:tmpl w:val="DBC21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F85496"/>
    <w:multiLevelType w:val="hybridMultilevel"/>
    <w:tmpl w:val="456CD256"/>
    <w:lvl w:ilvl="0" w:tplc="7284BD56">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214B5F9F"/>
    <w:multiLevelType w:val="multilevel"/>
    <w:tmpl w:val="5186E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8276F4"/>
    <w:multiLevelType w:val="multilevel"/>
    <w:tmpl w:val="94C6F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F34482A"/>
    <w:multiLevelType w:val="hybridMultilevel"/>
    <w:tmpl w:val="F118AA3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50627C69"/>
    <w:multiLevelType w:val="hybridMultilevel"/>
    <w:tmpl w:val="34646FFE"/>
    <w:lvl w:ilvl="0" w:tplc="2BAEF9C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5B9062CE"/>
    <w:multiLevelType w:val="hybridMultilevel"/>
    <w:tmpl w:val="AEAEB826"/>
    <w:lvl w:ilvl="0" w:tplc="466853A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A4D22BA"/>
    <w:multiLevelType w:val="hybridMultilevel"/>
    <w:tmpl w:val="3C96CD08"/>
    <w:lvl w:ilvl="0" w:tplc="5532CB8C">
      <w:start w:val="1"/>
      <w:numFmt w:val="decimal"/>
      <w:lvlText w:val="（%1）"/>
      <w:lvlJc w:val="left"/>
      <w:pPr>
        <w:ind w:left="1160" w:hanging="72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num w:numId="1" w16cid:durableId="1542472640">
    <w:abstractNumId w:val="4"/>
  </w:num>
  <w:num w:numId="2" w16cid:durableId="1629313437">
    <w:abstractNumId w:val="3"/>
  </w:num>
  <w:num w:numId="3" w16cid:durableId="2108848530">
    <w:abstractNumId w:val="0"/>
  </w:num>
  <w:num w:numId="4" w16cid:durableId="1043094795">
    <w:abstractNumId w:val="2"/>
  </w:num>
  <w:num w:numId="5" w16cid:durableId="762336458">
    <w:abstractNumId w:val="6"/>
  </w:num>
  <w:num w:numId="6" w16cid:durableId="1079132201">
    <w:abstractNumId w:val="7"/>
  </w:num>
  <w:num w:numId="7" w16cid:durableId="2051370522">
    <w:abstractNumId w:val="1"/>
  </w:num>
  <w:num w:numId="8" w16cid:durableId="21233757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AC6"/>
    <w:rsid w:val="0004664D"/>
    <w:rsid w:val="000469BD"/>
    <w:rsid w:val="000C1994"/>
    <w:rsid w:val="000D25F5"/>
    <w:rsid w:val="000E00DB"/>
    <w:rsid w:val="000E0B6B"/>
    <w:rsid w:val="000F0FB9"/>
    <w:rsid w:val="000F6B53"/>
    <w:rsid w:val="00115190"/>
    <w:rsid w:val="00124EF9"/>
    <w:rsid w:val="00186F2A"/>
    <w:rsid w:val="001D20BF"/>
    <w:rsid w:val="001E403E"/>
    <w:rsid w:val="00244269"/>
    <w:rsid w:val="00275883"/>
    <w:rsid w:val="002A12F9"/>
    <w:rsid w:val="002A66EF"/>
    <w:rsid w:val="002F4AC6"/>
    <w:rsid w:val="0031136F"/>
    <w:rsid w:val="00351727"/>
    <w:rsid w:val="00356F8F"/>
    <w:rsid w:val="003E2996"/>
    <w:rsid w:val="00415D07"/>
    <w:rsid w:val="004312C3"/>
    <w:rsid w:val="0043134D"/>
    <w:rsid w:val="004C3AD1"/>
    <w:rsid w:val="00521DF1"/>
    <w:rsid w:val="00555C48"/>
    <w:rsid w:val="0057035B"/>
    <w:rsid w:val="005A73F8"/>
    <w:rsid w:val="005E1857"/>
    <w:rsid w:val="005F1D43"/>
    <w:rsid w:val="005F5BC5"/>
    <w:rsid w:val="00626991"/>
    <w:rsid w:val="00690491"/>
    <w:rsid w:val="00692874"/>
    <w:rsid w:val="006C72C0"/>
    <w:rsid w:val="00710925"/>
    <w:rsid w:val="00737259"/>
    <w:rsid w:val="007D221D"/>
    <w:rsid w:val="007F348F"/>
    <w:rsid w:val="00871B4F"/>
    <w:rsid w:val="008832C3"/>
    <w:rsid w:val="008856D0"/>
    <w:rsid w:val="008B50CA"/>
    <w:rsid w:val="008F5202"/>
    <w:rsid w:val="00916655"/>
    <w:rsid w:val="00972EB7"/>
    <w:rsid w:val="009A6E97"/>
    <w:rsid w:val="009B06A1"/>
    <w:rsid w:val="009D0D00"/>
    <w:rsid w:val="00A37457"/>
    <w:rsid w:val="00A47E90"/>
    <w:rsid w:val="00A6040B"/>
    <w:rsid w:val="00A6672F"/>
    <w:rsid w:val="00A817A1"/>
    <w:rsid w:val="00AB4766"/>
    <w:rsid w:val="00B042EF"/>
    <w:rsid w:val="00B23043"/>
    <w:rsid w:val="00B570F4"/>
    <w:rsid w:val="00B868B8"/>
    <w:rsid w:val="00BB59E9"/>
    <w:rsid w:val="00BB5A15"/>
    <w:rsid w:val="00BE5072"/>
    <w:rsid w:val="00BE60DB"/>
    <w:rsid w:val="00BF789F"/>
    <w:rsid w:val="00C65C38"/>
    <w:rsid w:val="00C722C1"/>
    <w:rsid w:val="00C93FA7"/>
    <w:rsid w:val="00C955B9"/>
    <w:rsid w:val="00CA7673"/>
    <w:rsid w:val="00CB70AA"/>
    <w:rsid w:val="00CE1279"/>
    <w:rsid w:val="00D44D4B"/>
    <w:rsid w:val="00D46896"/>
    <w:rsid w:val="00D64A2D"/>
    <w:rsid w:val="00DC3848"/>
    <w:rsid w:val="00DC43FA"/>
    <w:rsid w:val="00DC5B06"/>
    <w:rsid w:val="00DE3205"/>
    <w:rsid w:val="00DF1370"/>
    <w:rsid w:val="00DF1FCB"/>
    <w:rsid w:val="00E361EF"/>
    <w:rsid w:val="00E53C68"/>
    <w:rsid w:val="00E833CB"/>
    <w:rsid w:val="00EF1545"/>
    <w:rsid w:val="00F13F8E"/>
    <w:rsid w:val="00F664C4"/>
    <w:rsid w:val="00FE3F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4B229"/>
  <w15:chartTrackingRefBased/>
  <w15:docId w15:val="{899EA634-BAF8-4904-AFCD-F1EFF5959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B06A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722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rsid w:val="00124EF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link w:val="50"/>
    <w:uiPriority w:val="9"/>
    <w:qFormat/>
    <w:rsid w:val="00C722C1"/>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B06A1"/>
    <w:pPr>
      <w:tabs>
        <w:tab w:val="center" w:pos="4153"/>
        <w:tab w:val="right" w:pos="8306"/>
      </w:tabs>
      <w:snapToGrid w:val="0"/>
      <w:jc w:val="center"/>
    </w:pPr>
    <w:rPr>
      <w:sz w:val="18"/>
      <w:szCs w:val="18"/>
    </w:rPr>
  </w:style>
  <w:style w:type="character" w:customStyle="1" w:styleId="a4">
    <w:name w:val="页眉 字符"/>
    <w:basedOn w:val="a0"/>
    <w:link w:val="a3"/>
    <w:uiPriority w:val="99"/>
    <w:rsid w:val="009B06A1"/>
    <w:rPr>
      <w:sz w:val="18"/>
      <w:szCs w:val="18"/>
    </w:rPr>
  </w:style>
  <w:style w:type="paragraph" w:styleId="a5">
    <w:name w:val="footer"/>
    <w:basedOn w:val="a"/>
    <w:link w:val="a6"/>
    <w:uiPriority w:val="99"/>
    <w:unhideWhenUsed/>
    <w:rsid w:val="009B06A1"/>
    <w:pPr>
      <w:tabs>
        <w:tab w:val="center" w:pos="4153"/>
        <w:tab w:val="right" w:pos="8306"/>
      </w:tabs>
      <w:snapToGrid w:val="0"/>
      <w:jc w:val="left"/>
    </w:pPr>
    <w:rPr>
      <w:sz w:val="18"/>
      <w:szCs w:val="18"/>
    </w:rPr>
  </w:style>
  <w:style w:type="character" w:customStyle="1" w:styleId="a6">
    <w:name w:val="页脚 字符"/>
    <w:basedOn w:val="a0"/>
    <w:link w:val="a5"/>
    <w:uiPriority w:val="99"/>
    <w:rsid w:val="009B06A1"/>
    <w:rPr>
      <w:sz w:val="18"/>
      <w:szCs w:val="18"/>
    </w:rPr>
  </w:style>
  <w:style w:type="character" w:customStyle="1" w:styleId="10">
    <w:name w:val="标题 1 字符"/>
    <w:basedOn w:val="a0"/>
    <w:link w:val="1"/>
    <w:uiPriority w:val="9"/>
    <w:rsid w:val="009B06A1"/>
    <w:rPr>
      <w:b/>
      <w:bCs/>
      <w:kern w:val="44"/>
      <w:sz w:val="44"/>
      <w:szCs w:val="44"/>
    </w:rPr>
  </w:style>
  <w:style w:type="paragraph" w:styleId="a7">
    <w:name w:val="Title"/>
    <w:basedOn w:val="a"/>
    <w:next w:val="a"/>
    <w:link w:val="a8"/>
    <w:uiPriority w:val="10"/>
    <w:qFormat/>
    <w:rsid w:val="009B06A1"/>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9B06A1"/>
    <w:rPr>
      <w:rFonts w:asciiTheme="majorHAnsi" w:eastAsiaTheme="majorEastAsia" w:hAnsiTheme="majorHAnsi" w:cstheme="majorBidi"/>
      <w:b/>
      <w:bCs/>
      <w:sz w:val="32"/>
      <w:szCs w:val="32"/>
    </w:rPr>
  </w:style>
  <w:style w:type="paragraph" w:styleId="a9">
    <w:name w:val="List Paragraph"/>
    <w:basedOn w:val="a"/>
    <w:uiPriority w:val="34"/>
    <w:qFormat/>
    <w:rsid w:val="009B06A1"/>
    <w:pPr>
      <w:ind w:firstLineChars="200" w:firstLine="420"/>
    </w:pPr>
  </w:style>
  <w:style w:type="character" w:styleId="aa">
    <w:name w:val="Strong"/>
    <w:basedOn w:val="a0"/>
    <w:uiPriority w:val="22"/>
    <w:qFormat/>
    <w:rsid w:val="0043134D"/>
    <w:rPr>
      <w:b/>
      <w:bCs/>
    </w:rPr>
  </w:style>
  <w:style w:type="character" w:styleId="ab">
    <w:name w:val="Placeholder Text"/>
    <w:basedOn w:val="a0"/>
    <w:uiPriority w:val="99"/>
    <w:semiHidden/>
    <w:rsid w:val="00275883"/>
    <w:rPr>
      <w:color w:val="808080"/>
    </w:rPr>
  </w:style>
  <w:style w:type="character" w:customStyle="1" w:styleId="20">
    <w:name w:val="标题 2 字符"/>
    <w:basedOn w:val="a0"/>
    <w:link w:val="2"/>
    <w:uiPriority w:val="9"/>
    <w:rsid w:val="00C722C1"/>
    <w:rPr>
      <w:rFonts w:asciiTheme="majorHAnsi" w:eastAsiaTheme="majorEastAsia" w:hAnsiTheme="majorHAnsi" w:cstheme="majorBidi"/>
      <w:b/>
      <w:bCs/>
      <w:sz w:val="32"/>
      <w:szCs w:val="32"/>
    </w:rPr>
  </w:style>
  <w:style w:type="paragraph" w:styleId="ac">
    <w:name w:val="Subtitle"/>
    <w:basedOn w:val="a"/>
    <w:next w:val="a"/>
    <w:link w:val="ad"/>
    <w:uiPriority w:val="11"/>
    <w:qFormat/>
    <w:rsid w:val="00C722C1"/>
    <w:pPr>
      <w:spacing w:before="240" w:after="60" w:line="312" w:lineRule="auto"/>
      <w:jc w:val="center"/>
      <w:outlineLvl w:val="1"/>
    </w:pPr>
    <w:rPr>
      <w:b/>
      <w:bCs/>
      <w:kern w:val="28"/>
      <w:sz w:val="32"/>
      <w:szCs w:val="32"/>
    </w:rPr>
  </w:style>
  <w:style w:type="character" w:customStyle="1" w:styleId="ad">
    <w:name w:val="副标题 字符"/>
    <w:basedOn w:val="a0"/>
    <w:link w:val="ac"/>
    <w:uiPriority w:val="11"/>
    <w:rsid w:val="00C722C1"/>
    <w:rPr>
      <w:b/>
      <w:bCs/>
      <w:kern w:val="28"/>
      <w:sz w:val="32"/>
      <w:szCs w:val="32"/>
    </w:rPr>
  </w:style>
  <w:style w:type="character" w:customStyle="1" w:styleId="50">
    <w:name w:val="标题 5 字符"/>
    <w:basedOn w:val="a0"/>
    <w:link w:val="5"/>
    <w:uiPriority w:val="9"/>
    <w:rsid w:val="00C722C1"/>
    <w:rPr>
      <w:rFonts w:ascii="宋体" w:eastAsia="宋体" w:hAnsi="宋体" w:cs="宋体"/>
      <w:b/>
      <w:bCs/>
      <w:kern w:val="0"/>
      <w:sz w:val="20"/>
      <w:szCs w:val="20"/>
    </w:rPr>
  </w:style>
  <w:style w:type="character" w:customStyle="1" w:styleId="mjxassistivemathml">
    <w:name w:val="mjx_assistive_mathml"/>
    <w:basedOn w:val="a0"/>
    <w:rsid w:val="00124EF9"/>
  </w:style>
  <w:style w:type="character" w:customStyle="1" w:styleId="tex2jaxignore">
    <w:name w:val="tex2jax_ignore"/>
    <w:basedOn w:val="a0"/>
    <w:rsid w:val="00124EF9"/>
  </w:style>
  <w:style w:type="character" w:customStyle="1" w:styleId="40">
    <w:name w:val="标题 4 字符"/>
    <w:basedOn w:val="a0"/>
    <w:link w:val="4"/>
    <w:uiPriority w:val="9"/>
    <w:semiHidden/>
    <w:rsid w:val="00124EF9"/>
    <w:rPr>
      <w:rFonts w:asciiTheme="majorHAnsi" w:eastAsiaTheme="majorEastAsia" w:hAnsiTheme="majorHAnsi" w:cstheme="majorBidi"/>
      <w:b/>
      <w:bCs/>
      <w:sz w:val="28"/>
      <w:szCs w:val="28"/>
    </w:rPr>
  </w:style>
  <w:style w:type="paragraph" w:styleId="ae">
    <w:name w:val="Normal (Web)"/>
    <w:basedOn w:val="a"/>
    <w:uiPriority w:val="99"/>
    <w:semiHidden/>
    <w:unhideWhenUsed/>
    <w:rsid w:val="00555C48"/>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semiHidden/>
    <w:unhideWhenUsed/>
    <w:rsid w:val="005A73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5A73F8"/>
    <w:rPr>
      <w:rFonts w:ascii="宋体" w:eastAsia="宋体" w:hAnsi="宋体" w:cs="宋体"/>
      <w:kern w:val="0"/>
      <w:sz w:val="24"/>
      <w:szCs w:val="24"/>
    </w:rPr>
  </w:style>
  <w:style w:type="character" w:styleId="HTML1">
    <w:name w:val="HTML Code"/>
    <w:basedOn w:val="a0"/>
    <w:uiPriority w:val="99"/>
    <w:semiHidden/>
    <w:unhideWhenUsed/>
    <w:rsid w:val="005A73F8"/>
    <w:rPr>
      <w:rFonts w:ascii="宋体" w:eastAsia="宋体" w:hAnsi="宋体" w:cs="宋体"/>
      <w:sz w:val="24"/>
      <w:szCs w:val="24"/>
    </w:rPr>
  </w:style>
  <w:style w:type="character" w:customStyle="1" w:styleId="kn">
    <w:name w:val="kn"/>
    <w:basedOn w:val="a0"/>
    <w:rsid w:val="005A73F8"/>
  </w:style>
  <w:style w:type="character" w:customStyle="1" w:styleId="nn">
    <w:name w:val="nn"/>
    <w:basedOn w:val="a0"/>
    <w:rsid w:val="005A73F8"/>
  </w:style>
  <w:style w:type="character" w:customStyle="1" w:styleId="k">
    <w:name w:val="k"/>
    <w:basedOn w:val="a0"/>
    <w:rsid w:val="005A73F8"/>
  </w:style>
  <w:style w:type="character" w:customStyle="1" w:styleId="nc">
    <w:name w:val="nc"/>
    <w:basedOn w:val="a0"/>
    <w:rsid w:val="005A73F8"/>
  </w:style>
  <w:style w:type="character" w:customStyle="1" w:styleId="p">
    <w:name w:val="p"/>
    <w:basedOn w:val="a0"/>
    <w:rsid w:val="005A73F8"/>
  </w:style>
  <w:style w:type="character" w:customStyle="1" w:styleId="n">
    <w:name w:val="n"/>
    <w:basedOn w:val="a0"/>
    <w:rsid w:val="005A73F8"/>
  </w:style>
  <w:style w:type="character" w:customStyle="1" w:styleId="o">
    <w:name w:val="o"/>
    <w:basedOn w:val="a0"/>
    <w:rsid w:val="005A73F8"/>
  </w:style>
  <w:style w:type="character" w:customStyle="1" w:styleId="fm">
    <w:name w:val="fm"/>
    <w:basedOn w:val="a0"/>
    <w:rsid w:val="005A73F8"/>
  </w:style>
  <w:style w:type="character" w:customStyle="1" w:styleId="bp">
    <w:name w:val="bp"/>
    <w:basedOn w:val="a0"/>
    <w:rsid w:val="005A73F8"/>
  </w:style>
  <w:style w:type="character" w:customStyle="1" w:styleId="nb">
    <w:name w:val="nb"/>
    <w:basedOn w:val="a0"/>
    <w:rsid w:val="005A73F8"/>
  </w:style>
  <w:style w:type="character" w:customStyle="1" w:styleId="mi">
    <w:name w:val="mi"/>
    <w:basedOn w:val="a0"/>
    <w:rsid w:val="005A73F8"/>
  </w:style>
  <w:style w:type="character" w:customStyle="1" w:styleId="c1">
    <w:name w:val="c1"/>
    <w:basedOn w:val="a0"/>
    <w:rsid w:val="005A73F8"/>
  </w:style>
  <w:style w:type="character" w:customStyle="1" w:styleId="nf">
    <w:name w:val="nf"/>
    <w:basedOn w:val="a0"/>
    <w:rsid w:val="005A73F8"/>
  </w:style>
  <w:style w:type="character" w:customStyle="1" w:styleId="ow">
    <w:name w:val="ow"/>
    <w:basedOn w:val="a0"/>
    <w:rsid w:val="005A73F8"/>
  </w:style>
  <w:style w:type="character" w:customStyle="1" w:styleId="s1">
    <w:name w:val="s1"/>
    <w:basedOn w:val="a0"/>
    <w:rsid w:val="005A73F8"/>
  </w:style>
  <w:style w:type="character" w:customStyle="1" w:styleId="s2">
    <w:name w:val="s2"/>
    <w:basedOn w:val="a0"/>
    <w:rsid w:val="005A73F8"/>
  </w:style>
  <w:style w:type="character" w:customStyle="1" w:styleId="fontstyle01">
    <w:name w:val="fontstyle01"/>
    <w:basedOn w:val="a0"/>
    <w:rsid w:val="00244269"/>
    <w:rPr>
      <w:rFonts w:ascii="宋体" w:eastAsia="宋体" w:hAnsi="宋体" w:hint="eastAsia"/>
      <w:b w:val="0"/>
      <w:bCs w:val="0"/>
      <w:i w:val="0"/>
      <w:iCs w:val="0"/>
      <w:color w:val="000000"/>
      <w:sz w:val="30"/>
      <w:szCs w:val="30"/>
    </w:rPr>
  </w:style>
  <w:style w:type="character" w:customStyle="1" w:styleId="fontstyle21">
    <w:name w:val="fontstyle21"/>
    <w:basedOn w:val="a0"/>
    <w:rsid w:val="00415D07"/>
    <w:rPr>
      <w:rFonts w:ascii="LiberationSerif-Italic" w:hAnsi="LiberationSerif-Italic" w:hint="default"/>
      <w:b w:val="0"/>
      <w:bCs w:val="0"/>
      <w:i/>
      <w:iCs/>
      <w:color w:val="000000"/>
      <w:sz w:val="30"/>
      <w:szCs w:val="30"/>
    </w:rPr>
  </w:style>
  <w:style w:type="character" w:customStyle="1" w:styleId="fontstyle11">
    <w:name w:val="fontstyle11"/>
    <w:basedOn w:val="a0"/>
    <w:rsid w:val="002A12F9"/>
    <w:rPr>
      <w:rFonts w:ascii="宋体" w:eastAsia="宋体" w:hAnsi="宋体" w:hint="eastAsia"/>
      <w:b w:val="0"/>
      <w:bCs w:val="0"/>
      <w:i w:val="0"/>
      <w:iCs w:val="0"/>
      <w:color w:val="000000"/>
      <w:sz w:val="30"/>
      <w:szCs w:val="30"/>
    </w:rPr>
  </w:style>
  <w:style w:type="character" w:customStyle="1" w:styleId="fontstyle31">
    <w:name w:val="fontstyle31"/>
    <w:basedOn w:val="a0"/>
    <w:rsid w:val="0031136F"/>
    <w:rPr>
      <w:rFonts w:ascii="LiberationSerif" w:hAnsi="LiberationSerif" w:hint="default"/>
      <w:b w:val="0"/>
      <w:bCs w:val="0"/>
      <w:i w:val="0"/>
      <w:iCs w:val="0"/>
      <w:color w:val="00000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608076">
      <w:bodyDiv w:val="1"/>
      <w:marLeft w:val="0"/>
      <w:marRight w:val="0"/>
      <w:marTop w:val="0"/>
      <w:marBottom w:val="0"/>
      <w:divBdr>
        <w:top w:val="none" w:sz="0" w:space="0" w:color="auto"/>
        <w:left w:val="none" w:sz="0" w:space="0" w:color="auto"/>
        <w:bottom w:val="none" w:sz="0" w:space="0" w:color="auto"/>
        <w:right w:val="none" w:sz="0" w:space="0" w:color="auto"/>
      </w:divBdr>
    </w:div>
    <w:div w:id="209998187">
      <w:bodyDiv w:val="1"/>
      <w:marLeft w:val="0"/>
      <w:marRight w:val="0"/>
      <w:marTop w:val="0"/>
      <w:marBottom w:val="0"/>
      <w:divBdr>
        <w:top w:val="none" w:sz="0" w:space="0" w:color="auto"/>
        <w:left w:val="none" w:sz="0" w:space="0" w:color="auto"/>
        <w:bottom w:val="none" w:sz="0" w:space="0" w:color="auto"/>
        <w:right w:val="none" w:sz="0" w:space="0" w:color="auto"/>
      </w:divBdr>
    </w:div>
    <w:div w:id="239683446">
      <w:bodyDiv w:val="1"/>
      <w:marLeft w:val="0"/>
      <w:marRight w:val="0"/>
      <w:marTop w:val="0"/>
      <w:marBottom w:val="0"/>
      <w:divBdr>
        <w:top w:val="none" w:sz="0" w:space="0" w:color="auto"/>
        <w:left w:val="none" w:sz="0" w:space="0" w:color="auto"/>
        <w:bottom w:val="none" w:sz="0" w:space="0" w:color="auto"/>
        <w:right w:val="none" w:sz="0" w:space="0" w:color="auto"/>
      </w:divBdr>
    </w:div>
    <w:div w:id="381834985">
      <w:bodyDiv w:val="1"/>
      <w:marLeft w:val="0"/>
      <w:marRight w:val="0"/>
      <w:marTop w:val="0"/>
      <w:marBottom w:val="0"/>
      <w:divBdr>
        <w:top w:val="none" w:sz="0" w:space="0" w:color="auto"/>
        <w:left w:val="none" w:sz="0" w:space="0" w:color="auto"/>
        <w:bottom w:val="none" w:sz="0" w:space="0" w:color="auto"/>
        <w:right w:val="none" w:sz="0" w:space="0" w:color="auto"/>
      </w:divBdr>
    </w:div>
    <w:div w:id="513232225">
      <w:bodyDiv w:val="1"/>
      <w:marLeft w:val="0"/>
      <w:marRight w:val="0"/>
      <w:marTop w:val="0"/>
      <w:marBottom w:val="0"/>
      <w:divBdr>
        <w:top w:val="none" w:sz="0" w:space="0" w:color="auto"/>
        <w:left w:val="none" w:sz="0" w:space="0" w:color="auto"/>
        <w:bottom w:val="none" w:sz="0" w:space="0" w:color="auto"/>
        <w:right w:val="none" w:sz="0" w:space="0" w:color="auto"/>
      </w:divBdr>
      <w:divsChild>
        <w:div w:id="1718041843">
          <w:marLeft w:val="0"/>
          <w:marRight w:val="0"/>
          <w:marTop w:val="0"/>
          <w:marBottom w:val="0"/>
          <w:divBdr>
            <w:top w:val="none" w:sz="0" w:space="0" w:color="auto"/>
            <w:left w:val="none" w:sz="0" w:space="0" w:color="auto"/>
            <w:bottom w:val="none" w:sz="0" w:space="0" w:color="auto"/>
            <w:right w:val="none" w:sz="0" w:space="0" w:color="auto"/>
          </w:divBdr>
        </w:div>
      </w:divsChild>
    </w:div>
    <w:div w:id="718674721">
      <w:bodyDiv w:val="1"/>
      <w:marLeft w:val="0"/>
      <w:marRight w:val="0"/>
      <w:marTop w:val="0"/>
      <w:marBottom w:val="0"/>
      <w:divBdr>
        <w:top w:val="none" w:sz="0" w:space="0" w:color="auto"/>
        <w:left w:val="none" w:sz="0" w:space="0" w:color="auto"/>
        <w:bottom w:val="none" w:sz="0" w:space="0" w:color="auto"/>
        <w:right w:val="none" w:sz="0" w:space="0" w:color="auto"/>
      </w:divBdr>
    </w:div>
    <w:div w:id="743069104">
      <w:bodyDiv w:val="1"/>
      <w:marLeft w:val="0"/>
      <w:marRight w:val="0"/>
      <w:marTop w:val="0"/>
      <w:marBottom w:val="0"/>
      <w:divBdr>
        <w:top w:val="none" w:sz="0" w:space="0" w:color="auto"/>
        <w:left w:val="none" w:sz="0" w:space="0" w:color="auto"/>
        <w:bottom w:val="none" w:sz="0" w:space="0" w:color="auto"/>
        <w:right w:val="none" w:sz="0" w:space="0" w:color="auto"/>
      </w:divBdr>
    </w:div>
    <w:div w:id="828716446">
      <w:bodyDiv w:val="1"/>
      <w:marLeft w:val="0"/>
      <w:marRight w:val="0"/>
      <w:marTop w:val="0"/>
      <w:marBottom w:val="0"/>
      <w:divBdr>
        <w:top w:val="none" w:sz="0" w:space="0" w:color="auto"/>
        <w:left w:val="none" w:sz="0" w:space="0" w:color="auto"/>
        <w:bottom w:val="none" w:sz="0" w:space="0" w:color="auto"/>
        <w:right w:val="none" w:sz="0" w:space="0" w:color="auto"/>
      </w:divBdr>
    </w:div>
    <w:div w:id="844129097">
      <w:bodyDiv w:val="1"/>
      <w:marLeft w:val="0"/>
      <w:marRight w:val="0"/>
      <w:marTop w:val="0"/>
      <w:marBottom w:val="0"/>
      <w:divBdr>
        <w:top w:val="none" w:sz="0" w:space="0" w:color="auto"/>
        <w:left w:val="none" w:sz="0" w:space="0" w:color="auto"/>
        <w:bottom w:val="none" w:sz="0" w:space="0" w:color="auto"/>
        <w:right w:val="none" w:sz="0" w:space="0" w:color="auto"/>
      </w:divBdr>
    </w:div>
    <w:div w:id="1007829649">
      <w:bodyDiv w:val="1"/>
      <w:marLeft w:val="0"/>
      <w:marRight w:val="0"/>
      <w:marTop w:val="0"/>
      <w:marBottom w:val="0"/>
      <w:divBdr>
        <w:top w:val="none" w:sz="0" w:space="0" w:color="auto"/>
        <w:left w:val="none" w:sz="0" w:space="0" w:color="auto"/>
        <w:bottom w:val="none" w:sz="0" w:space="0" w:color="auto"/>
        <w:right w:val="none" w:sz="0" w:space="0" w:color="auto"/>
      </w:divBdr>
    </w:div>
    <w:div w:id="1155341169">
      <w:bodyDiv w:val="1"/>
      <w:marLeft w:val="0"/>
      <w:marRight w:val="0"/>
      <w:marTop w:val="0"/>
      <w:marBottom w:val="0"/>
      <w:divBdr>
        <w:top w:val="none" w:sz="0" w:space="0" w:color="auto"/>
        <w:left w:val="none" w:sz="0" w:space="0" w:color="auto"/>
        <w:bottom w:val="none" w:sz="0" w:space="0" w:color="auto"/>
        <w:right w:val="none" w:sz="0" w:space="0" w:color="auto"/>
      </w:divBdr>
    </w:div>
    <w:div w:id="1165391054">
      <w:bodyDiv w:val="1"/>
      <w:marLeft w:val="0"/>
      <w:marRight w:val="0"/>
      <w:marTop w:val="0"/>
      <w:marBottom w:val="0"/>
      <w:divBdr>
        <w:top w:val="none" w:sz="0" w:space="0" w:color="auto"/>
        <w:left w:val="none" w:sz="0" w:space="0" w:color="auto"/>
        <w:bottom w:val="none" w:sz="0" w:space="0" w:color="auto"/>
        <w:right w:val="none" w:sz="0" w:space="0" w:color="auto"/>
      </w:divBdr>
    </w:div>
    <w:div w:id="1206865405">
      <w:bodyDiv w:val="1"/>
      <w:marLeft w:val="0"/>
      <w:marRight w:val="0"/>
      <w:marTop w:val="0"/>
      <w:marBottom w:val="0"/>
      <w:divBdr>
        <w:top w:val="none" w:sz="0" w:space="0" w:color="auto"/>
        <w:left w:val="none" w:sz="0" w:space="0" w:color="auto"/>
        <w:bottom w:val="none" w:sz="0" w:space="0" w:color="auto"/>
        <w:right w:val="none" w:sz="0" w:space="0" w:color="auto"/>
      </w:divBdr>
    </w:div>
    <w:div w:id="1368680259">
      <w:bodyDiv w:val="1"/>
      <w:marLeft w:val="0"/>
      <w:marRight w:val="0"/>
      <w:marTop w:val="0"/>
      <w:marBottom w:val="0"/>
      <w:divBdr>
        <w:top w:val="none" w:sz="0" w:space="0" w:color="auto"/>
        <w:left w:val="none" w:sz="0" w:space="0" w:color="auto"/>
        <w:bottom w:val="none" w:sz="0" w:space="0" w:color="auto"/>
        <w:right w:val="none" w:sz="0" w:space="0" w:color="auto"/>
      </w:divBdr>
    </w:div>
    <w:div w:id="1426611262">
      <w:bodyDiv w:val="1"/>
      <w:marLeft w:val="0"/>
      <w:marRight w:val="0"/>
      <w:marTop w:val="0"/>
      <w:marBottom w:val="0"/>
      <w:divBdr>
        <w:top w:val="none" w:sz="0" w:space="0" w:color="auto"/>
        <w:left w:val="none" w:sz="0" w:space="0" w:color="auto"/>
        <w:bottom w:val="none" w:sz="0" w:space="0" w:color="auto"/>
        <w:right w:val="none" w:sz="0" w:space="0" w:color="auto"/>
      </w:divBdr>
    </w:div>
    <w:div w:id="1506936931">
      <w:bodyDiv w:val="1"/>
      <w:marLeft w:val="0"/>
      <w:marRight w:val="0"/>
      <w:marTop w:val="0"/>
      <w:marBottom w:val="0"/>
      <w:divBdr>
        <w:top w:val="none" w:sz="0" w:space="0" w:color="auto"/>
        <w:left w:val="none" w:sz="0" w:space="0" w:color="auto"/>
        <w:bottom w:val="none" w:sz="0" w:space="0" w:color="auto"/>
        <w:right w:val="none" w:sz="0" w:space="0" w:color="auto"/>
      </w:divBdr>
      <w:divsChild>
        <w:div w:id="1991400033">
          <w:marLeft w:val="0"/>
          <w:marRight w:val="0"/>
          <w:marTop w:val="0"/>
          <w:marBottom w:val="0"/>
          <w:divBdr>
            <w:top w:val="none" w:sz="0" w:space="0" w:color="auto"/>
            <w:left w:val="none" w:sz="0" w:space="0" w:color="auto"/>
            <w:bottom w:val="none" w:sz="0" w:space="0" w:color="auto"/>
            <w:right w:val="none" w:sz="0" w:space="0" w:color="auto"/>
          </w:divBdr>
          <w:divsChild>
            <w:div w:id="137569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3768">
      <w:bodyDiv w:val="1"/>
      <w:marLeft w:val="0"/>
      <w:marRight w:val="0"/>
      <w:marTop w:val="0"/>
      <w:marBottom w:val="0"/>
      <w:divBdr>
        <w:top w:val="none" w:sz="0" w:space="0" w:color="auto"/>
        <w:left w:val="none" w:sz="0" w:space="0" w:color="auto"/>
        <w:bottom w:val="none" w:sz="0" w:space="0" w:color="auto"/>
        <w:right w:val="none" w:sz="0" w:space="0" w:color="auto"/>
      </w:divBdr>
    </w:div>
    <w:div w:id="1940526687">
      <w:bodyDiv w:val="1"/>
      <w:marLeft w:val="0"/>
      <w:marRight w:val="0"/>
      <w:marTop w:val="0"/>
      <w:marBottom w:val="0"/>
      <w:divBdr>
        <w:top w:val="none" w:sz="0" w:space="0" w:color="auto"/>
        <w:left w:val="none" w:sz="0" w:space="0" w:color="auto"/>
        <w:bottom w:val="none" w:sz="0" w:space="0" w:color="auto"/>
        <w:right w:val="none" w:sz="0" w:space="0" w:color="auto"/>
      </w:divBdr>
    </w:div>
    <w:div w:id="2043363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8275</TotalTime>
  <Pages>34</Pages>
  <Words>3576</Words>
  <Characters>20389</Characters>
  <Application>Microsoft Office Word</Application>
  <DocSecurity>0</DocSecurity>
  <Lines>169</Lines>
  <Paragraphs>47</Paragraphs>
  <ScaleCrop>false</ScaleCrop>
  <Company/>
  <LinksUpToDate>false</LinksUpToDate>
  <CharactersWithSpaces>23918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启航 吴</dc:creator>
  <cp:keywords/>
  <dc:description/>
  <cp:lastModifiedBy>启航 吴</cp:lastModifiedBy>
  <cp:revision>17</cp:revision>
  <dcterms:created xsi:type="dcterms:W3CDTF">2024-02-23T06:37:00Z</dcterms:created>
  <dcterms:modified xsi:type="dcterms:W3CDTF">2024-03-12T11:25:00Z</dcterms:modified>
</cp:coreProperties>
</file>